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8932"/>
        <w:gridCol w:w="850"/>
        <w:gridCol w:w="1843"/>
        <w:gridCol w:w="851"/>
        <w:gridCol w:w="2268"/>
      </w:tblGrid>
      <w:tr w:rsidR="009331D9" w:rsidRPr="004E43E5" w14:paraId="047EDB73" w14:textId="77777777" w:rsidTr="00890641">
        <w:trPr>
          <w:trHeight w:val="274"/>
        </w:trPr>
        <w:tc>
          <w:tcPr>
            <w:tcW w:w="16161" w:type="dxa"/>
            <w:gridSpan w:val="6"/>
            <w:shd w:val="clear" w:color="auto" w:fill="95B3D7" w:themeFill="accent1" w:themeFillTint="99"/>
          </w:tcPr>
          <w:p w14:paraId="786637FD" w14:textId="0E8809F6" w:rsidR="009331D9" w:rsidRPr="004E43E5" w:rsidRDefault="009331D9" w:rsidP="009331D9">
            <w:pPr>
              <w:rPr>
                <w:rFonts w:eastAsia="Calibri" w:cstheme="minorHAnsi"/>
                <w:b/>
                <w:sz w:val="24"/>
                <w:szCs w:val="24"/>
                <w:u w:val="single"/>
              </w:rPr>
            </w:pPr>
            <w:r w:rsidRPr="004E43E5">
              <w:rPr>
                <w:rFonts w:eastAsia="Calibri" w:cstheme="minorHAnsi"/>
                <w:b/>
                <w:sz w:val="24"/>
                <w:szCs w:val="24"/>
                <w:u w:val="single"/>
              </w:rPr>
              <w:t>PSN sub working group meeting M</w:t>
            </w:r>
            <w:r w:rsidR="00C83577" w:rsidRPr="004E43E5">
              <w:rPr>
                <w:rFonts w:eastAsia="Calibri" w:cstheme="minorHAnsi"/>
                <w:b/>
                <w:sz w:val="24"/>
                <w:szCs w:val="24"/>
                <w:u w:val="single"/>
              </w:rPr>
              <w:t>inutes</w:t>
            </w:r>
          </w:p>
        </w:tc>
      </w:tr>
      <w:tr w:rsidR="009331D9" w:rsidRPr="004E43E5" w14:paraId="5F8A349A" w14:textId="77777777" w:rsidTr="00F127E7">
        <w:trPr>
          <w:trHeight w:val="417"/>
        </w:trPr>
        <w:tc>
          <w:tcPr>
            <w:tcW w:w="1417" w:type="dxa"/>
          </w:tcPr>
          <w:p w14:paraId="11B58C0B"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Date</w:t>
            </w:r>
          </w:p>
        </w:tc>
        <w:tc>
          <w:tcPr>
            <w:tcW w:w="9782" w:type="dxa"/>
            <w:gridSpan w:val="2"/>
          </w:tcPr>
          <w:p w14:paraId="7CCA3D7C" w14:textId="564E0822" w:rsidR="009331D9" w:rsidRPr="004E43E5" w:rsidRDefault="00FB6486" w:rsidP="009331D9">
            <w:pPr>
              <w:spacing w:after="160" w:line="259" w:lineRule="auto"/>
              <w:rPr>
                <w:rFonts w:eastAsia="Calibri" w:cstheme="minorHAnsi"/>
                <w:b/>
                <w:sz w:val="24"/>
                <w:szCs w:val="24"/>
              </w:rPr>
            </w:pPr>
            <w:r w:rsidRPr="004E43E5">
              <w:rPr>
                <w:rFonts w:eastAsia="Calibri" w:cstheme="minorHAnsi"/>
                <w:b/>
                <w:sz w:val="24"/>
                <w:szCs w:val="24"/>
              </w:rPr>
              <w:t xml:space="preserve"> </w:t>
            </w:r>
            <w:r w:rsidR="007727E1">
              <w:rPr>
                <w:rFonts w:eastAsia="Calibri" w:cstheme="minorHAnsi"/>
                <w:b/>
                <w:sz w:val="24"/>
                <w:szCs w:val="24"/>
              </w:rPr>
              <w:t>1</w:t>
            </w:r>
            <w:r w:rsidR="00CA4F04">
              <w:rPr>
                <w:rFonts w:eastAsia="Calibri" w:cstheme="minorHAnsi"/>
                <w:b/>
                <w:sz w:val="24"/>
                <w:szCs w:val="24"/>
              </w:rPr>
              <w:t>5</w:t>
            </w:r>
            <w:r w:rsidR="007727E1">
              <w:rPr>
                <w:rFonts w:eastAsia="Calibri" w:cstheme="minorHAnsi"/>
                <w:b/>
                <w:sz w:val="24"/>
                <w:szCs w:val="24"/>
              </w:rPr>
              <w:t xml:space="preserve"> July</w:t>
            </w:r>
            <w:r w:rsidR="0051259D">
              <w:rPr>
                <w:rFonts w:eastAsia="Calibri" w:cstheme="minorHAnsi"/>
                <w:b/>
                <w:sz w:val="24"/>
                <w:szCs w:val="24"/>
              </w:rPr>
              <w:t xml:space="preserve"> </w:t>
            </w:r>
            <w:r w:rsidR="00EB4701" w:rsidRPr="004E43E5">
              <w:rPr>
                <w:rFonts w:eastAsia="Calibri" w:cstheme="minorHAnsi"/>
                <w:b/>
                <w:sz w:val="24"/>
                <w:szCs w:val="24"/>
              </w:rPr>
              <w:t>2020</w:t>
            </w:r>
            <w:r w:rsidR="009331D9" w:rsidRPr="004E43E5">
              <w:rPr>
                <w:rFonts w:eastAsia="Calibri" w:cstheme="minorHAnsi"/>
                <w:b/>
                <w:sz w:val="24"/>
                <w:szCs w:val="24"/>
              </w:rPr>
              <w:t xml:space="preserve"> </w:t>
            </w:r>
          </w:p>
        </w:tc>
        <w:tc>
          <w:tcPr>
            <w:tcW w:w="1843" w:type="dxa"/>
          </w:tcPr>
          <w:p w14:paraId="75A5C6CA"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Venue</w:t>
            </w:r>
          </w:p>
        </w:tc>
        <w:tc>
          <w:tcPr>
            <w:tcW w:w="3119" w:type="dxa"/>
            <w:gridSpan w:val="2"/>
          </w:tcPr>
          <w:p w14:paraId="73C82040" w14:textId="3385B6AC" w:rsidR="009331D9" w:rsidRPr="004E43E5" w:rsidRDefault="0019738B" w:rsidP="009331D9">
            <w:pPr>
              <w:spacing w:after="160" w:line="259" w:lineRule="auto"/>
              <w:ind w:left="-391" w:firstLine="391"/>
              <w:rPr>
                <w:rFonts w:eastAsia="Calibri" w:cstheme="minorHAnsi"/>
                <w:sz w:val="24"/>
                <w:szCs w:val="24"/>
              </w:rPr>
            </w:pPr>
            <w:r>
              <w:rPr>
                <w:rFonts w:eastAsia="Calibri" w:cstheme="minorHAnsi"/>
                <w:sz w:val="24"/>
                <w:szCs w:val="24"/>
              </w:rPr>
              <w:t xml:space="preserve">Online </w:t>
            </w:r>
          </w:p>
        </w:tc>
      </w:tr>
      <w:tr w:rsidR="009331D9" w:rsidRPr="004E43E5" w14:paraId="235B14FC" w14:textId="77777777" w:rsidTr="00890641">
        <w:trPr>
          <w:trHeight w:val="1381"/>
        </w:trPr>
        <w:tc>
          <w:tcPr>
            <w:tcW w:w="1417" w:type="dxa"/>
          </w:tcPr>
          <w:p w14:paraId="5410F3CD"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Agenda</w:t>
            </w:r>
          </w:p>
        </w:tc>
        <w:tc>
          <w:tcPr>
            <w:tcW w:w="14744" w:type="dxa"/>
            <w:gridSpan w:val="5"/>
          </w:tcPr>
          <w:p w14:paraId="133737D6" w14:textId="343FCE24" w:rsidR="008D5808" w:rsidRPr="007727E1" w:rsidRDefault="006C2F28" w:rsidP="0019738B">
            <w:pPr>
              <w:pStyle w:val="PlainText"/>
              <w:numPr>
                <w:ilvl w:val="0"/>
                <w:numId w:val="27"/>
              </w:numPr>
              <w:rPr>
                <w:sz w:val="24"/>
                <w:szCs w:val="24"/>
              </w:rPr>
            </w:pPr>
            <w:r w:rsidRPr="0030458C">
              <w:rPr>
                <w:sz w:val="24"/>
                <w:szCs w:val="24"/>
                <w:lang w:val="en-US"/>
              </w:rPr>
              <w:t>Review of action points from previous meeting</w:t>
            </w:r>
          </w:p>
          <w:p w14:paraId="098EF911" w14:textId="31D0B779" w:rsidR="0067308D" w:rsidRPr="00CA4F04" w:rsidRDefault="0067308D" w:rsidP="0019738B">
            <w:pPr>
              <w:pStyle w:val="PlainText"/>
              <w:numPr>
                <w:ilvl w:val="0"/>
                <w:numId w:val="27"/>
              </w:numPr>
              <w:rPr>
                <w:sz w:val="24"/>
                <w:szCs w:val="24"/>
              </w:rPr>
            </w:pPr>
            <w:r w:rsidRPr="0030458C">
              <w:rPr>
                <w:sz w:val="24"/>
                <w:szCs w:val="24"/>
                <w:lang w:val="en-US"/>
              </w:rPr>
              <w:t>Updates from members</w:t>
            </w:r>
          </w:p>
          <w:p w14:paraId="2F1B6DE2" w14:textId="0423AF30" w:rsidR="00CA4F04" w:rsidRPr="004B2471" w:rsidRDefault="00CA4F04" w:rsidP="0019738B">
            <w:pPr>
              <w:pStyle w:val="PlainText"/>
              <w:numPr>
                <w:ilvl w:val="0"/>
                <w:numId w:val="27"/>
              </w:numPr>
              <w:rPr>
                <w:sz w:val="24"/>
                <w:szCs w:val="24"/>
              </w:rPr>
            </w:pPr>
            <w:r>
              <w:rPr>
                <w:sz w:val="24"/>
                <w:szCs w:val="24"/>
                <w:lang w:val="en-US"/>
              </w:rPr>
              <w:t>Presentation from HI: outcomes from survey on impact of COVID-19 on pe</w:t>
            </w:r>
            <w:r w:rsidR="008456B7">
              <w:rPr>
                <w:sz w:val="24"/>
                <w:szCs w:val="24"/>
                <w:lang w:val="en-US"/>
              </w:rPr>
              <w:t>rsons with disabilities</w:t>
            </w:r>
          </w:p>
          <w:p w14:paraId="60E97FCE" w14:textId="77777777" w:rsidR="00BD06E5" w:rsidRPr="0030458C" w:rsidRDefault="00BD06E5" w:rsidP="0019738B">
            <w:pPr>
              <w:pStyle w:val="PlainText"/>
              <w:numPr>
                <w:ilvl w:val="0"/>
                <w:numId w:val="27"/>
              </w:numPr>
              <w:rPr>
                <w:sz w:val="24"/>
                <w:szCs w:val="24"/>
              </w:rPr>
            </w:pPr>
            <w:r w:rsidRPr="0030458C">
              <w:rPr>
                <w:sz w:val="24"/>
                <w:szCs w:val="24"/>
                <w:lang w:val="en-US"/>
              </w:rPr>
              <w:t>AOB</w:t>
            </w:r>
          </w:p>
          <w:p w14:paraId="7C249AFF" w14:textId="41C29561" w:rsidR="00BD06E5" w:rsidRPr="0019738B" w:rsidRDefault="00BD06E5" w:rsidP="00BD06E5">
            <w:pPr>
              <w:pStyle w:val="PlainText"/>
              <w:ind w:left="720"/>
            </w:pPr>
          </w:p>
        </w:tc>
      </w:tr>
      <w:tr w:rsidR="009331D9" w:rsidRPr="004E43E5" w14:paraId="6E9FCDFF" w14:textId="77777777" w:rsidTr="00890641">
        <w:tc>
          <w:tcPr>
            <w:tcW w:w="1417" w:type="dxa"/>
          </w:tcPr>
          <w:p w14:paraId="7840D432" w14:textId="77777777" w:rsidR="009331D9" w:rsidRPr="004E43E5" w:rsidRDefault="009331D9" w:rsidP="009331D9">
            <w:pPr>
              <w:rPr>
                <w:rFonts w:eastAsia="Calibri" w:cstheme="minorHAnsi"/>
                <w:b/>
                <w:sz w:val="24"/>
                <w:szCs w:val="24"/>
              </w:rPr>
            </w:pPr>
            <w:r w:rsidRPr="004E43E5">
              <w:rPr>
                <w:rFonts w:eastAsia="Calibri" w:cstheme="minorHAnsi"/>
                <w:b/>
                <w:sz w:val="24"/>
                <w:szCs w:val="24"/>
              </w:rPr>
              <w:t>Attendance</w:t>
            </w:r>
          </w:p>
        </w:tc>
        <w:tc>
          <w:tcPr>
            <w:tcW w:w="14744" w:type="dxa"/>
            <w:gridSpan w:val="5"/>
          </w:tcPr>
          <w:p w14:paraId="6A197B65" w14:textId="2B8F73A1" w:rsidR="009331D9" w:rsidRPr="004E43E5" w:rsidRDefault="00225793" w:rsidP="00DB398B">
            <w:pPr>
              <w:rPr>
                <w:rFonts w:eastAsia="Calibri" w:cstheme="minorHAnsi"/>
                <w:sz w:val="24"/>
                <w:szCs w:val="24"/>
              </w:rPr>
            </w:pPr>
            <w:r>
              <w:rPr>
                <w:rFonts w:eastAsia="Calibri" w:cstheme="minorHAnsi"/>
                <w:sz w:val="24"/>
                <w:szCs w:val="24"/>
              </w:rPr>
              <w:t>UNHCR</w:t>
            </w:r>
            <w:r w:rsidR="00CF09AE">
              <w:rPr>
                <w:rFonts w:eastAsia="Calibri" w:cstheme="minorHAnsi"/>
                <w:sz w:val="24"/>
                <w:szCs w:val="24"/>
              </w:rPr>
              <w:t>,</w:t>
            </w:r>
            <w:r w:rsidR="00614277">
              <w:rPr>
                <w:rFonts w:eastAsia="Calibri" w:cstheme="minorHAnsi"/>
                <w:sz w:val="24"/>
                <w:szCs w:val="24"/>
              </w:rPr>
              <w:t xml:space="preserve"> </w:t>
            </w:r>
            <w:r w:rsidR="0019738B">
              <w:rPr>
                <w:rFonts w:eastAsia="Calibri" w:cstheme="minorHAnsi"/>
                <w:sz w:val="24"/>
                <w:szCs w:val="24"/>
              </w:rPr>
              <w:t>HI</w:t>
            </w:r>
            <w:r w:rsidR="00CC2491">
              <w:rPr>
                <w:rFonts w:eastAsia="Calibri" w:cstheme="minorHAnsi"/>
                <w:sz w:val="24"/>
                <w:szCs w:val="24"/>
              </w:rPr>
              <w:t xml:space="preserve">, </w:t>
            </w:r>
            <w:r w:rsidR="001E7914">
              <w:rPr>
                <w:rFonts w:eastAsia="Calibri" w:cstheme="minorHAnsi"/>
                <w:sz w:val="24"/>
                <w:szCs w:val="24"/>
              </w:rPr>
              <w:t>AAR J</w:t>
            </w:r>
            <w:r w:rsidR="004B2471">
              <w:rPr>
                <w:rFonts w:eastAsia="Calibri" w:cstheme="minorHAnsi"/>
                <w:sz w:val="24"/>
                <w:szCs w:val="24"/>
              </w:rPr>
              <w:t xml:space="preserve">apan, </w:t>
            </w:r>
            <w:r w:rsidR="008456B7">
              <w:rPr>
                <w:rFonts w:eastAsia="Calibri" w:cstheme="minorHAnsi"/>
                <w:sz w:val="24"/>
                <w:szCs w:val="24"/>
              </w:rPr>
              <w:t>IRC, Alight, Finn Church Aid, NUDIPU, DRC, Help Age International, Give Directly</w:t>
            </w:r>
            <w:r w:rsidR="001856AE">
              <w:rPr>
                <w:rFonts w:eastAsia="Calibri" w:cstheme="minorHAnsi"/>
                <w:sz w:val="24"/>
                <w:szCs w:val="24"/>
              </w:rPr>
              <w:t>, SCI, LWF, MGLSD</w:t>
            </w:r>
          </w:p>
        </w:tc>
      </w:tr>
      <w:tr w:rsidR="009331D9" w:rsidRPr="004E43E5" w14:paraId="6B8BB245" w14:textId="77777777" w:rsidTr="00890641">
        <w:tc>
          <w:tcPr>
            <w:tcW w:w="1417" w:type="dxa"/>
          </w:tcPr>
          <w:p w14:paraId="03AE9698"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Facilitator</w:t>
            </w:r>
          </w:p>
        </w:tc>
        <w:tc>
          <w:tcPr>
            <w:tcW w:w="14744" w:type="dxa"/>
            <w:gridSpan w:val="5"/>
          </w:tcPr>
          <w:p w14:paraId="5BD3E882" w14:textId="32A0C07B" w:rsidR="009331D9" w:rsidRPr="004E43E5" w:rsidRDefault="0019738B" w:rsidP="009331D9">
            <w:pPr>
              <w:spacing w:after="160" w:line="259" w:lineRule="auto"/>
              <w:rPr>
                <w:rFonts w:eastAsia="Calibri" w:cstheme="minorHAnsi"/>
                <w:sz w:val="24"/>
                <w:szCs w:val="24"/>
              </w:rPr>
            </w:pPr>
            <w:r>
              <w:rPr>
                <w:rFonts w:eastAsia="Calibri" w:cstheme="minorHAnsi"/>
                <w:sz w:val="24"/>
                <w:szCs w:val="24"/>
              </w:rPr>
              <w:t xml:space="preserve">Gemma Woods (UNHCR) </w:t>
            </w:r>
          </w:p>
        </w:tc>
      </w:tr>
      <w:tr w:rsidR="00101210" w:rsidRPr="004E43E5" w14:paraId="5B11D571" w14:textId="77777777" w:rsidTr="00101210">
        <w:tc>
          <w:tcPr>
            <w:tcW w:w="10349" w:type="dxa"/>
            <w:gridSpan w:val="2"/>
            <w:shd w:val="clear" w:color="auto" w:fill="95B3D7" w:themeFill="accent1" w:themeFillTint="99"/>
          </w:tcPr>
          <w:p w14:paraId="13DB2079" w14:textId="417409FA" w:rsidR="00101210" w:rsidRPr="004E43E5" w:rsidRDefault="00101210" w:rsidP="009331D9">
            <w:pPr>
              <w:jc w:val="center"/>
              <w:rPr>
                <w:rFonts w:eastAsia="Calibri" w:cstheme="minorHAnsi"/>
                <w:b/>
                <w:sz w:val="24"/>
                <w:szCs w:val="24"/>
              </w:rPr>
            </w:pPr>
            <w:r w:rsidRPr="004E43E5">
              <w:rPr>
                <w:rFonts w:eastAsia="Calibri" w:cstheme="minorHAnsi"/>
                <w:b/>
                <w:sz w:val="24"/>
                <w:szCs w:val="24"/>
              </w:rPr>
              <w:t>Discussion</w:t>
            </w:r>
            <w:r>
              <w:rPr>
                <w:rFonts w:eastAsia="Calibri" w:cstheme="minorHAnsi"/>
                <w:b/>
                <w:sz w:val="24"/>
                <w:szCs w:val="24"/>
              </w:rPr>
              <w:t xml:space="preserve"> </w:t>
            </w:r>
            <w:r w:rsidRPr="004E43E5">
              <w:rPr>
                <w:rFonts w:eastAsia="Calibri" w:cstheme="minorHAnsi"/>
                <w:b/>
                <w:sz w:val="24"/>
                <w:szCs w:val="24"/>
              </w:rPr>
              <w:t>points</w:t>
            </w:r>
          </w:p>
          <w:p w14:paraId="587971FC" w14:textId="77777777" w:rsidR="00101210" w:rsidRPr="004E43E5" w:rsidRDefault="00101210" w:rsidP="009331D9">
            <w:pPr>
              <w:spacing w:after="160" w:line="259" w:lineRule="auto"/>
              <w:jc w:val="center"/>
              <w:rPr>
                <w:rFonts w:eastAsia="Calibri" w:cstheme="minorHAnsi"/>
                <w:b/>
                <w:sz w:val="24"/>
                <w:szCs w:val="24"/>
              </w:rPr>
            </w:pPr>
          </w:p>
        </w:tc>
        <w:tc>
          <w:tcPr>
            <w:tcW w:w="3544" w:type="dxa"/>
            <w:gridSpan w:val="3"/>
            <w:shd w:val="clear" w:color="auto" w:fill="95B3D7" w:themeFill="accent1" w:themeFillTint="99"/>
          </w:tcPr>
          <w:p w14:paraId="4616BAF2"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Recommendations/Action points</w:t>
            </w:r>
          </w:p>
        </w:tc>
        <w:tc>
          <w:tcPr>
            <w:tcW w:w="2268" w:type="dxa"/>
            <w:shd w:val="clear" w:color="auto" w:fill="95B3D7" w:themeFill="accent1" w:themeFillTint="99"/>
          </w:tcPr>
          <w:p w14:paraId="710EAD0E"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Responsible</w:t>
            </w:r>
          </w:p>
        </w:tc>
      </w:tr>
      <w:tr w:rsidR="00101210" w:rsidRPr="004E43E5" w14:paraId="3521C9A3" w14:textId="77777777" w:rsidTr="00101210">
        <w:trPr>
          <w:trHeight w:val="983"/>
        </w:trPr>
        <w:tc>
          <w:tcPr>
            <w:tcW w:w="10349" w:type="dxa"/>
            <w:gridSpan w:val="2"/>
            <w:shd w:val="clear" w:color="auto" w:fill="FFFFFF" w:themeFill="background1"/>
          </w:tcPr>
          <w:p w14:paraId="23B84D0C" w14:textId="5CBA3450" w:rsidR="00A403FF" w:rsidRPr="0000785A" w:rsidRDefault="00A403FF" w:rsidP="0034040B">
            <w:pPr>
              <w:pStyle w:val="PlainText"/>
              <w:numPr>
                <w:ilvl w:val="0"/>
                <w:numId w:val="28"/>
              </w:numPr>
              <w:rPr>
                <w:b/>
                <w:bCs/>
                <w:sz w:val="24"/>
                <w:szCs w:val="24"/>
              </w:rPr>
            </w:pPr>
            <w:r w:rsidRPr="0000785A">
              <w:rPr>
                <w:b/>
                <w:bCs/>
                <w:sz w:val="24"/>
                <w:szCs w:val="24"/>
                <w:lang w:val="en-US"/>
              </w:rPr>
              <w:t>Review of action points from previous meting</w:t>
            </w:r>
          </w:p>
          <w:p w14:paraId="1D0CB1FF" w14:textId="77777777" w:rsidR="00C5383A" w:rsidRPr="001856AE" w:rsidRDefault="00C5383A" w:rsidP="001856AE">
            <w:pPr>
              <w:rPr>
                <w:rFonts w:eastAsia="Calibri" w:cstheme="minorHAnsi"/>
                <w:sz w:val="24"/>
                <w:szCs w:val="24"/>
              </w:rPr>
            </w:pPr>
          </w:p>
          <w:p w14:paraId="2E152894" w14:textId="7CC29179" w:rsidR="00227B26" w:rsidRDefault="00B84D0C" w:rsidP="00227B26">
            <w:pPr>
              <w:pStyle w:val="ListParagraph"/>
              <w:numPr>
                <w:ilvl w:val="0"/>
                <w:numId w:val="40"/>
              </w:num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r>
              <w:rPr>
                <w:rFonts w:eastAsia="Calibri" w:cstheme="minorHAnsi"/>
                <w:sz w:val="24"/>
                <w:szCs w:val="24"/>
              </w:rPr>
              <w:t xml:space="preserve"> – pending;</w:t>
            </w:r>
            <w:r w:rsidR="00D37C78">
              <w:rPr>
                <w:rFonts w:eastAsia="Calibri" w:cstheme="minorHAnsi"/>
                <w:sz w:val="24"/>
                <w:szCs w:val="24"/>
              </w:rPr>
              <w:t xml:space="preserve"> an</w:t>
            </w:r>
            <w:r>
              <w:rPr>
                <w:rFonts w:eastAsia="Calibri" w:cstheme="minorHAnsi"/>
                <w:sz w:val="24"/>
                <w:szCs w:val="24"/>
              </w:rPr>
              <w:t xml:space="preserve"> </w:t>
            </w:r>
            <w:r w:rsidR="00D37C78" w:rsidRPr="00D37C78">
              <w:rPr>
                <w:rFonts w:eastAsia="Calibri" w:cstheme="minorHAnsi"/>
                <w:sz w:val="24"/>
                <w:szCs w:val="24"/>
              </w:rPr>
              <w:t xml:space="preserve">inception meeting was </w:t>
            </w:r>
            <w:proofErr w:type="gramStart"/>
            <w:r w:rsidR="00D37C78" w:rsidRPr="00D37C78">
              <w:rPr>
                <w:rFonts w:eastAsia="Calibri" w:cstheme="minorHAnsi"/>
                <w:sz w:val="24"/>
                <w:szCs w:val="24"/>
              </w:rPr>
              <w:t>held</w:t>
            </w:r>
            <w:proofErr w:type="gramEnd"/>
            <w:r w:rsidR="00D37C78" w:rsidRPr="00D37C78">
              <w:rPr>
                <w:rFonts w:eastAsia="Calibri" w:cstheme="minorHAnsi"/>
                <w:sz w:val="24"/>
                <w:szCs w:val="24"/>
              </w:rPr>
              <w:t xml:space="preserve"> and regional meetings </w:t>
            </w:r>
            <w:r w:rsidR="00D37C78">
              <w:rPr>
                <w:rFonts w:eastAsia="Calibri" w:cstheme="minorHAnsi"/>
                <w:sz w:val="24"/>
                <w:szCs w:val="24"/>
              </w:rPr>
              <w:t>will be held toward the</w:t>
            </w:r>
            <w:r w:rsidR="00D37C78" w:rsidRPr="00D37C78">
              <w:rPr>
                <w:rFonts w:eastAsia="Calibri" w:cstheme="minorHAnsi"/>
                <w:sz w:val="24"/>
                <w:szCs w:val="24"/>
              </w:rPr>
              <w:t xml:space="preserve"> end of </w:t>
            </w:r>
            <w:r w:rsidR="00DE34E1">
              <w:rPr>
                <w:rFonts w:eastAsia="Calibri" w:cstheme="minorHAnsi"/>
                <w:sz w:val="24"/>
                <w:szCs w:val="24"/>
              </w:rPr>
              <w:t>July</w:t>
            </w:r>
            <w:r w:rsidR="00D37C78" w:rsidRPr="00D37C78">
              <w:rPr>
                <w:rFonts w:eastAsia="Calibri" w:cstheme="minorHAnsi"/>
                <w:sz w:val="24"/>
                <w:szCs w:val="24"/>
              </w:rPr>
              <w:t>.</w:t>
            </w:r>
            <w:r w:rsidR="00DE34E1">
              <w:rPr>
                <w:rFonts w:eastAsia="Calibri" w:cstheme="minorHAnsi"/>
                <w:sz w:val="24"/>
                <w:szCs w:val="24"/>
              </w:rPr>
              <w:t xml:space="preserve"> MGLSD will extend an invitation for the participation of PSN SWG members.</w:t>
            </w:r>
          </w:p>
          <w:p w14:paraId="4F53DBBF" w14:textId="77777777" w:rsidR="00227B26" w:rsidRDefault="00227B26" w:rsidP="00227B26">
            <w:pPr>
              <w:pStyle w:val="ListParagraph"/>
              <w:rPr>
                <w:rFonts w:eastAsia="Calibri" w:cstheme="minorHAnsi"/>
                <w:sz w:val="24"/>
                <w:szCs w:val="24"/>
              </w:rPr>
            </w:pPr>
          </w:p>
          <w:p w14:paraId="09D83267" w14:textId="77777777" w:rsidR="00227B26" w:rsidRDefault="00227B26" w:rsidP="00227B26">
            <w:pPr>
              <w:pStyle w:val="ListParagraph"/>
              <w:numPr>
                <w:ilvl w:val="0"/>
                <w:numId w:val="40"/>
              </w:numPr>
              <w:rPr>
                <w:rFonts w:eastAsia="Calibri" w:cstheme="minorHAnsi"/>
                <w:sz w:val="24"/>
                <w:szCs w:val="24"/>
              </w:rPr>
            </w:pPr>
            <w:r w:rsidRPr="00227B26">
              <w:rPr>
                <w:rFonts w:eastAsia="Calibri" w:cstheme="minorHAnsi"/>
                <w:sz w:val="24"/>
                <w:szCs w:val="24"/>
              </w:rPr>
              <w:t>HI to present findings from study to PSN SWG members</w:t>
            </w:r>
            <w:r>
              <w:rPr>
                <w:rFonts w:eastAsia="Calibri" w:cstheme="minorHAnsi"/>
                <w:sz w:val="24"/>
                <w:szCs w:val="24"/>
              </w:rPr>
              <w:t xml:space="preserve"> – complete</w:t>
            </w:r>
          </w:p>
          <w:p w14:paraId="46124999" w14:textId="77777777" w:rsidR="00227B26" w:rsidRPr="00227B26" w:rsidRDefault="00227B26" w:rsidP="00227B26">
            <w:pPr>
              <w:pStyle w:val="ListParagraph"/>
              <w:rPr>
                <w:rFonts w:eastAsia="Calibri" w:cstheme="minorHAnsi"/>
                <w:sz w:val="24"/>
                <w:szCs w:val="24"/>
              </w:rPr>
            </w:pPr>
          </w:p>
          <w:p w14:paraId="6B9B6860" w14:textId="52EF2DB4" w:rsidR="00227B26" w:rsidRDefault="00227B26" w:rsidP="00227B26">
            <w:pPr>
              <w:pStyle w:val="ListParagraph"/>
              <w:numPr>
                <w:ilvl w:val="0"/>
                <w:numId w:val="40"/>
              </w:numPr>
              <w:rPr>
                <w:rFonts w:eastAsia="Calibri" w:cstheme="minorHAnsi"/>
                <w:sz w:val="24"/>
                <w:szCs w:val="24"/>
              </w:rPr>
            </w:pPr>
            <w:r w:rsidRPr="00227B26">
              <w:rPr>
                <w:rFonts w:eastAsia="Calibri" w:cstheme="minorHAnsi"/>
                <w:sz w:val="24"/>
                <w:szCs w:val="24"/>
              </w:rPr>
              <w:t>HI to share learning around costs of living for PWDs</w:t>
            </w:r>
            <w:r>
              <w:rPr>
                <w:rFonts w:eastAsia="Calibri" w:cstheme="minorHAnsi"/>
                <w:sz w:val="24"/>
                <w:szCs w:val="24"/>
              </w:rPr>
              <w:t xml:space="preserve"> – pending</w:t>
            </w:r>
          </w:p>
          <w:p w14:paraId="3CB92A5B" w14:textId="77777777" w:rsidR="00227B26" w:rsidRPr="00227B26" w:rsidRDefault="00227B26" w:rsidP="00227B26">
            <w:pPr>
              <w:pStyle w:val="ListParagraph"/>
              <w:rPr>
                <w:rFonts w:eastAsia="Calibri" w:cstheme="minorHAnsi"/>
                <w:sz w:val="24"/>
                <w:szCs w:val="24"/>
              </w:rPr>
            </w:pPr>
          </w:p>
          <w:p w14:paraId="3483AB84" w14:textId="77777777" w:rsidR="00122F02" w:rsidRDefault="00227B26" w:rsidP="00122F02">
            <w:pPr>
              <w:pStyle w:val="ListParagraph"/>
              <w:numPr>
                <w:ilvl w:val="0"/>
                <w:numId w:val="40"/>
              </w:numPr>
              <w:rPr>
                <w:rFonts w:eastAsia="Calibri" w:cstheme="minorHAnsi"/>
                <w:sz w:val="24"/>
                <w:szCs w:val="24"/>
              </w:rPr>
            </w:pPr>
            <w:r w:rsidRPr="00227B26">
              <w:rPr>
                <w:rFonts w:eastAsia="Calibri" w:cstheme="minorHAnsi"/>
                <w:sz w:val="24"/>
                <w:szCs w:val="24"/>
              </w:rPr>
              <w:t>LWF to share lessons learnt and challenges from multipurpose cash provision to PSNs</w:t>
            </w:r>
            <w:r w:rsidR="00122F02">
              <w:rPr>
                <w:rFonts w:eastAsia="Calibri" w:cstheme="minorHAnsi"/>
                <w:sz w:val="24"/>
                <w:szCs w:val="24"/>
              </w:rPr>
              <w:t xml:space="preserve"> – pending</w:t>
            </w:r>
          </w:p>
          <w:p w14:paraId="3A57BBB3" w14:textId="77777777" w:rsidR="00122F02" w:rsidRPr="00122F02" w:rsidRDefault="00122F02" w:rsidP="00122F02">
            <w:pPr>
              <w:pStyle w:val="ListParagraph"/>
              <w:rPr>
                <w:rFonts w:eastAsia="Calibri" w:cstheme="minorHAnsi"/>
                <w:sz w:val="24"/>
                <w:szCs w:val="24"/>
              </w:rPr>
            </w:pPr>
          </w:p>
          <w:p w14:paraId="07CE3794" w14:textId="29178D4A" w:rsidR="00122F02" w:rsidRPr="00122F02" w:rsidRDefault="00122F02" w:rsidP="00122F02">
            <w:pPr>
              <w:pStyle w:val="ListParagraph"/>
              <w:numPr>
                <w:ilvl w:val="0"/>
                <w:numId w:val="40"/>
              </w:numPr>
              <w:rPr>
                <w:rFonts w:eastAsia="Calibri" w:cstheme="minorHAnsi"/>
                <w:sz w:val="24"/>
                <w:szCs w:val="24"/>
              </w:rPr>
            </w:pPr>
            <w:r w:rsidRPr="00122F02">
              <w:rPr>
                <w:rFonts w:eastAsia="Calibri" w:cstheme="minorHAnsi"/>
                <w:sz w:val="24"/>
                <w:szCs w:val="24"/>
              </w:rPr>
              <w:t>PSN SWG to consult with ESP team</w:t>
            </w:r>
            <w:r w:rsidR="006229B2">
              <w:rPr>
                <w:rFonts w:eastAsia="Calibri" w:cstheme="minorHAnsi"/>
                <w:sz w:val="24"/>
                <w:szCs w:val="24"/>
              </w:rPr>
              <w:t xml:space="preserve"> on learning around tailored cash assistance for PSN - pending</w:t>
            </w:r>
          </w:p>
          <w:p w14:paraId="260EBCF2" w14:textId="77777777" w:rsidR="00861927" w:rsidRPr="00C5383A" w:rsidRDefault="00861927" w:rsidP="00C5383A">
            <w:pPr>
              <w:rPr>
                <w:rFonts w:eastAsia="Calibri" w:cstheme="minorHAnsi"/>
                <w:sz w:val="24"/>
                <w:szCs w:val="24"/>
              </w:rPr>
            </w:pPr>
          </w:p>
          <w:p w14:paraId="0393CB11" w14:textId="505094B0" w:rsidR="00A403FF" w:rsidRPr="00830518" w:rsidRDefault="00A403FF" w:rsidP="00A403FF">
            <w:pPr>
              <w:pStyle w:val="PlainText"/>
              <w:rPr>
                <w:b/>
                <w:bCs/>
                <w:sz w:val="24"/>
                <w:szCs w:val="24"/>
                <w:lang w:val="en-US"/>
              </w:rPr>
            </w:pPr>
          </w:p>
          <w:p w14:paraId="1090CC0D" w14:textId="77777777" w:rsidR="00E911A5" w:rsidRPr="00C36B99" w:rsidRDefault="00E911A5" w:rsidP="00C36B99">
            <w:pPr>
              <w:jc w:val="both"/>
              <w:rPr>
                <w:rFonts w:eastAsia="Calibri" w:cstheme="minorHAnsi"/>
                <w:sz w:val="24"/>
                <w:szCs w:val="24"/>
              </w:rPr>
            </w:pPr>
          </w:p>
          <w:p w14:paraId="6278330E" w14:textId="77777777" w:rsidR="00962C1A" w:rsidRPr="0000785A" w:rsidRDefault="00962C1A" w:rsidP="00BD06E5">
            <w:pPr>
              <w:jc w:val="both"/>
              <w:rPr>
                <w:rFonts w:eastAsia="Calibri" w:cstheme="minorHAnsi"/>
                <w:sz w:val="24"/>
                <w:szCs w:val="24"/>
              </w:rPr>
            </w:pPr>
          </w:p>
          <w:p w14:paraId="47CEDFBB" w14:textId="4C8B880C" w:rsidR="000976CD" w:rsidRDefault="000976CD" w:rsidP="00BD06E5">
            <w:pPr>
              <w:jc w:val="both"/>
              <w:rPr>
                <w:rFonts w:eastAsia="Calibri" w:cstheme="minorHAnsi"/>
                <w:b/>
                <w:bCs/>
                <w:sz w:val="24"/>
                <w:szCs w:val="24"/>
              </w:rPr>
            </w:pPr>
          </w:p>
          <w:p w14:paraId="1FEF1817" w14:textId="327BFB21" w:rsidR="00647D86" w:rsidRDefault="00647D86" w:rsidP="00BD06E5">
            <w:pPr>
              <w:jc w:val="both"/>
              <w:rPr>
                <w:rFonts w:eastAsia="Calibri" w:cstheme="minorHAnsi"/>
                <w:b/>
                <w:bCs/>
                <w:sz w:val="24"/>
                <w:szCs w:val="24"/>
              </w:rPr>
            </w:pPr>
          </w:p>
          <w:p w14:paraId="595DF37C" w14:textId="77777777" w:rsidR="00647D86" w:rsidRDefault="00647D86" w:rsidP="00BD06E5">
            <w:pPr>
              <w:jc w:val="both"/>
              <w:rPr>
                <w:rFonts w:eastAsia="Calibri" w:cstheme="minorHAnsi"/>
                <w:b/>
                <w:bCs/>
                <w:sz w:val="24"/>
                <w:szCs w:val="24"/>
              </w:rPr>
            </w:pPr>
          </w:p>
          <w:p w14:paraId="08920792" w14:textId="0A552D51" w:rsidR="000976CD" w:rsidRDefault="000976CD" w:rsidP="000976CD">
            <w:pPr>
              <w:pStyle w:val="ListParagraph"/>
              <w:numPr>
                <w:ilvl w:val="0"/>
                <w:numId w:val="28"/>
              </w:numPr>
              <w:jc w:val="both"/>
              <w:rPr>
                <w:rFonts w:eastAsia="Calibri" w:cstheme="minorHAnsi"/>
                <w:b/>
                <w:bCs/>
                <w:sz w:val="24"/>
                <w:szCs w:val="24"/>
              </w:rPr>
            </w:pPr>
            <w:r>
              <w:rPr>
                <w:rFonts w:eastAsia="Calibri" w:cstheme="minorHAnsi"/>
                <w:b/>
                <w:bCs/>
                <w:sz w:val="24"/>
                <w:szCs w:val="24"/>
              </w:rPr>
              <w:lastRenderedPageBreak/>
              <w:t>Updates from members</w:t>
            </w:r>
          </w:p>
          <w:p w14:paraId="768A915B" w14:textId="3CF73AFB" w:rsidR="000976CD" w:rsidRDefault="000976CD" w:rsidP="000976CD">
            <w:pPr>
              <w:jc w:val="both"/>
              <w:rPr>
                <w:rFonts w:eastAsia="Calibri" w:cstheme="minorHAnsi"/>
                <w:sz w:val="24"/>
                <w:szCs w:val="24"/>
              </w:rPr>
            </w:pPr>
          </w:p>
          <w:p w14:paraId="739E90D0" w14:textId="537ED8AE" w:rsidR="000976CD" w:rsidRDefault="00D1117E" w:rsidP="000976CD">
            <w:pPr>
              <w:jc w:val="both"/>
              <w:rPr>
                <w:rFonts w:eastAsia="Calibri" w:cstheme="minorHAnsi"/>
                <w:sz w:val="24"/>
                <w:szCs w:val="24"/>
              </w:rPr>
            </w:pPr>
            <w:r>
              <w:rPr>
                <w:rFonts w:eastAsia="Calibri" w:cstheme="minorHAnsi"/>
                <w:sz w:val="24"/>
                <w:szCs w:val="24"/>
              </w:rPr>
              <w:t xml:space="preserve">Alight: </w:t>
            </w:r>
            <w:r w:rsidR="00013BCB">
              <w:rPr>
                <w:rFonts w:eastAsia="Calibri" w:cstheme="minorHAnsi"/>
                <w:sz w:val="24"/>
                <w:szCs w:val="24"/>
              </w:rPr>
              <w:t xml:space="preserve">BPRM funding has been received to implement a programme on shelter support for PSNs in the mid and south-west. Assessment has been done </w:t>
            </w:r>
            <w:r w:rsidR="00B02635">
              <w:rPr>
                <w:rFonts w:eastAsia="Calibri" w:cstheme="minorHAnsi"/>
                <w:sz w:val="24"/>
                <w:szCs w:val="24"/>
              </w:rPr>
              <w:t>and construction has started in some locations</w:t>
            </w:r>
            <w:r w:rsidR="00823E42">
              <w:rPr>
                <w:rFonts w:eastAsia="Calibri" w:cstheme="minorHAnsi"/>
                <w:sz w:val="24"/>
                <w:szCs w:val="24"/>
              </w:rPr>
              <w:t>. A PSN verification exercise is also ongoing and support is being provided to PSNs during food distributions.</w:t>
            </w:r>
          </w:p>
          <w:p w14:paraId="444B5E15" w14:textId="27D753C2" w:rsidR="006750AD" w:rsidRDefault="006750AD" w:rsidP="000976CD">
            <w:pPr>
              <w:jc w:val="both"/>
              <w:rPr>
                <w:rFonts w:eastAsia="Calibri" w:cstheme="minorHAnsi"/>
                <w:sz w:val="24"/>
                <w:szCs w:val="24"/>
              </w:rPr>
            </w:pPr>
          </w:p>
          <w:p w14:paraId="0AB511F8" w14:textId="6F7F0C39" w:rsidR="00E26179" w:rsidRDefault="00E26179" w:rsidP="000976CD">
            <w:pPr>
              <w:jc w:val="both"/>
              <w:rPr>
                <w:rFonts w:eastAsia="Calibri" w:cstheme="minorHAnsi"/>
                <w:sz w:val="24"/>
                <w:szCs w:val="24"/>
              </w:rPr>
            </w:pPr>
            <w:r>
              <w:rPr>
                <w:rFonts w:eastAsia="Calibri" w:cstheme="minorHAnsi"/>
                <w:sz w:val="24"/>
                <w:szCs w:val="24"/>
              </w:rPr>
              <w:t xml:space="preserve">DRC: DRC is supporting </w:t>
            </w:r>
            <w:r w:rsidR="009755AE">
              <w:rPr>
                <w:rFonts w:eastAsia="Calibri" w:cstheme="minorHAnsi"/>
                <w:sz w:val="24"/>
                <w:szCs w:val="24"/>
              </w:rPr>
              <w:t xml:space="preserve">food and cash distributions to PSNs in </w:t>
            </w:r>
            <w:r w:rsidR="006F02BF">
              <w:rPr>
                <w:rFonts w:eastAsia="Calibri" w:cstheme="minorHAnsi"/>
                <w:sz w:val="24"/>
                <w:szCs w:val="24"/>
              </w:rPr>
              <w:t xml:space="preserve">West Nile and the </w:t>
            </w:r>
            <w:proofErr w:type="spellStart"/>
            <w:r w:rsidR="006F02BF">
              <w:rPr>
                <w:rFonts w:eastAsia="Calibri" w:cstheme="minorHAnsi"/>
                <w:sz w:val="24"/>
                <w:szCs w:val="24"/>
              </w:rPr>
              <w:t>mid west</w:t>
            </w:r>
            <w:proofErr w:type="spellEnd"/>
            <w:r w:rsidR="006F02BF">
              <w:rPr>
                <w:rFonts w:eastAsia="Calibri" w:cstheme="minorHAnsi"/>
                <w:sz w:val="24"/>
                <w:szCs w:val="24"/>
              </w:rPr>
              <w:t>. Home visits are also being conducted to PSNs</w:t>
            </w:r>
            <w:r w:rsidR="008C36F2">
              <w:rPr>
                <w:rFonts w:eastAsia="Calibri" w:cstheme="minorHAnsi"/>
                <w:sz w:val="24"/>
                <w:szCs w:val="24"/>
              </w:rPr>
              <w:t xml:space="preserve"> – the main issues being identified are the</w:t>
            </w:r>
            <w:r w:rsidR="006F02BF">
              <w:rPr>
                <w:rFonts w:eastAsia="Calibri" w:cstheme="minorHAnsi"/>
                <w:sz w:val="24"/>
                <w:szCs w:val="24"/>
              </w:rPr>
              <w:t xml:space="preserve"> impact of reduced food rations</w:t>
            </w:r>
            <w:r w:rsidR="008C36F2">
              <w:rPr>
                <w:rFonts w:eastAsia="Calibri" w:cstheme="minorHAnsi"/>
                <w:sz w:val="24"/>
                <w:szCs w:val="24"/>
              </w:rPr>
              <w:t xml:space="preserve">, the need to replace old/worn out CRIs and collapsed latrines </w:t>
            </w:r>
            <w:r w:rsidR="007C4E2C">
              <w:rPr>
                <w:rFonts w:eastAsia="Calibri" w:cstheme="minorHAnsi"/>
                <w:sz w:val="24"/>
                <w:szCs w:val="24"/>
              </w:rPr>
              <w:t xml:space="preserve">and damage to shelters </w:t>
            </w:r>
            <w:r w:rsidR="008C36F2">
              <w:rPr>
                <w:rFonts w:eastAsia="Calibri" w:cstheme="minorHAnsi"/>
                <w:sz w:val="24"/>
                <w:szCs w:val="24"/>
              </w:rPr>
              <w:t>in the rainy season</w:t>
            </w:r>
            <w:r w:rsidR="007C4E2C">
              <w:rPr>
                <w:rFonts w:eastAsia="Calibri" w:cstheme="minorHAnsi"/>
                <w:sz w:val="24"/>
                <w:szCs w:val="24"/>
              </w:rPr>
              <w:t xml:space="preserve">. The lack of a dedicated shelter partner in </w:t>
            </w:r>
            <w:proofErr w:type="spellStart"/>
            <w:r w:rsidR="007C4E2C">
              <w:rPr>
                <w:rFonts w:eastAsia="Calibri" w:cstheme="minorHAnsi"/>
                <w:sz w:val="24"/>
                <w:szCs w:val="24"/>
              </w:rPr>
              <w:t>Kiryandongo</w:t>
            </w:r>
            <w:proofErr w:type="spellEnd"/>
            <w:r w:rsidR="007C4E2C">
              <w:rPr>
                <w:rFonts w:eastAsia="Calibri" w:cstheme="minorHAnsi"/>
                <w:sz w:val="24"/>
                <w:szCs w:val="24"/>
              </w:rPr>
              <w:t xml:space="preserve"> is causing issues as there is no one on the ground to </w:t>
            </w:r>
            <w:r w:rsidR="00A04251">
              <w:rPr>
                <w:rFonts w:eastAsia="Calibri" w:cstheme="minorHAnsi"/>
                <w:sz w:val="24"/>
                <w:szCs w:val="24"/>
              </w:rPr>
              <w:t xml:space="preserve">provide technical support for shelter needs. With the lifting of some of the </w:t>
            </w:r>
            <w:r w:rsidR="007A0D23">
              <w:rPr>
                <w:rFonts w:eastAsia="Calibri" w:cstheme="minorHAnsi"/>
                <w:sz w:val="24"/>
                <w:szCs w:val="24"/>
              </w:rPr>
              <w:t xml:space="preserve">lockdown restrictions, minimal FGDs are being held around the causes of </w:t>
            </w:r>
            <w:r w:rsidR="00C51942">
              <w:rPr>
                <w:rFonts w:eastAsia="Calibri" w:cstheme="minorHAnsi"/>
                <w:sz w:val="24"/>
                <w:szCs w:val="24"/>
              </w:rPr>
              <w:t>suicide cases recorded in the settlements in partnership with TPO and UNHCR. DRC are also manning protection desks, receiving cases of PSNs and responding to cases referred from the FRRM.</w:t>
            </w:r>
            <w:r w:rsidR="00BE5FAE">
              <w:rPr>
                <w:rFonts w:eastAsia="Calibri" w:cstheme="minorHAnsi"/>
                <w:sz w:val="24"/>
                <w:szCs w:val="24"/>
              </w:rPr>
              <w:t xml:space="preserve"> </w:t>
            </w:r>
          </w:p>
          <w:p w14:paraId="7804E3AF" w14:textId="6E9FAFE0" w:rsidR="00BE5FAE" w:rsidRDefault="00BE5FAE" w:rsidP="000976CD">
            <w:pPr>
              <w:jc w:val="both"/>
              <w:rPr>
                <w:rFonts w:eastAsia="Calibri" w:cstheme="minorHAnsi"/>
                <w:sz w:val="24"/>
                <w:szCs w:val="24"/>
              </w:rPr>
            </w:pPr>
          </w:p>
          <w:p w14:paraId="7F2B1597" w14:textId="31D9E16B" w:rsidR="00BE5FAE" w:rsidRDefault="00BE5FAE" w:rsidP="000976CD">
            <w:pPr>
              <w:jc w:val="both"/>
              <w:rPr>
                <w:rFonts w:eastAsia="Calibri" w:cstheme="minorHAnsi"/>
                <w:sz w:val="24"/>
                <w:szCs w:val="24"/>
              </w:rPr>
            </w:pPr>
            <w:r>
              <w:rPr>
                <w:rFonts w:eastAsia="Calibri" w:cstheme="minorHAnsi"/>
                <w:sz w:val="24"/>
                <w:szCs w:val="24"/>
              </w:rPr>
              <w:t xml:space="preserve">FCA: Currently identifying PSNs in </w:t>
            </w:r>
            <w:proofErr w:type="spellStart"/>
            <w:r>
              <w:rPr>
                <w:rFonts w:eastAsia="Calibri" w:cstheme="minorHAnsi"/>
                <w:sz w:val="24"/>
                <w:szCs w:val="24"/>
              </w:rPr>
              <w:t>Kyaka</w:t>
            </w:r>
            <w:proofErr w:type="spellEnd"/>
            <w:r>
              <w:rPr>
                <w:rFonts w:eastAsia="Calibri" w:cstheme="minorHAnsi"/>
                <w:sz w:val="24"/>
                <w:szCs w:val="24"/>
              </w:rPr>
              <w:t xml:space="preserve"> to benefit from livelihood interventions and cash for work – FCA is ensuring that families with children with disabilities are supported to access education and providing assistive devices</w:t>
            </w:r>
            <w:r w:rsidR="001508EA">
              <w:rPr>
                <w:rFonts w:eastAsia="Calibri" w:cstheme="minorHAnsi"/>
                <w:sz w:val="24"/>
                <w:szCs w:val="24"/>
              </w:rPr>
              <w:t xml:space="preserve">. FCA is also working on a project to extend electricity provision to </w:t>
            </w:r>
            <w:proofErr w:type="spellStart"/>
            <w:r w:rsidR="001508EA">
              <w:rPr>
                <w:rFonts w:eastAsia="Calibri" w:cstheme="minorHAnsi"/>
                <w:sz w:val="24"/>
                <w:szCs w:val="24"/>
              </w:rPr>
              <w:t>Pakelle</w:t>
            </w:r>
            <w:proofErr w:type="spellEnd"/>
            <w:r w:rsidR="001508EA">
              <w:rPr>
                <w:rFonts w:eastAsia="Calibri" w:cstheme="minorHAnsi"/>
                <w:sz w:val="24"/>
                <w:szCs w:val="24"/>
              </w:rPr>
              <w:t xml:space="preserve"> primary school, in order to be an inclusive school and accept learners with disabilities. </w:t>
            </w:r>
          </w:p>
          <w:p w14:paraId="0EA98171" w14:textId="17D78F0A" w:rsidR="00BD7181" w:rsidRDefault="00BD7181" w:rsidP="000976CD">
            <w:pPr>
              <w:jc w:val="both"/>
              <w:rPr>
                <w:rFonts w:eastAsia="Calibri" w:cstheme="minorHAnsi"/>
                <w:sz w:val="24"/>
                <w:szCs w:val="24"/>
              </w:rPr>
            </w:pPr>
          </w:p>
          <w:p w14:paraId="439734F2" w14:textId="73968D04" w:rsidR="00BD7181" w:rsidRDefault="00BD7181" w:rsidP="000976CD">
            <w:pPr>
              <w:jc w:val="both"/>
              <w:rPr>
                <w:rFonts w:eastAsia="Calibri" w:cstheme="minorHAnsi"/>
                <w:sz w:val="24"/>
                <w:szCs w:val="24"/>
              </w:rPr>
            </w:pPr>
            <w:r>
              <w:rPr>
                <w:rFonts w:eastAsia="Calibri" w:cstheme="minorHAnsi"/>
                <w:sz w:val="24"/>
                <w:szCs w:val="24"/>
              </w:rPr>
              <w:t xml:space="preserve">IRC: NFI support is being provided to PSNs in </w:t>
            </w:r>
            <w:proofErr w:type="spellStart"/>
            <w:r>
              <w:rPr>
                <w:rFonts w:eastAsia="Calibri" w:cstheme="minorHAnsi"/>
                <w:sz w:val="24"/>
                <w:szCs w:val="24"/>
              </w:rPr>
              <w:t>Bidibidi</w:t>
            </w:r>
            <w:proofErr w:type="spellEnd"/>
            <w:r w:rsidR="005A53E4">
              <w:rPr>
                <w:rFonts w:eastAsia="Calibri" w:cstheme="minorHAnsi"/>
                <w:sz w:val="24"/>
                <w:szCs w:val="24"/>
              </w:rPr>
              <w:t xml:space="preserve"> </w:t>
            </w:r>
            <w:proofErr w:type="gramStart"/>
            <w:r w:rsidR="005A53E4">
              <w:rPr>
                <w:rFonts w:eastAsia="Calibri" w:cstheme="minorHAnsi"/>
                <w:sz w:val="24"/>
                <w:szCs w:val="24"/>
              </w:rPr>
              <w:t>and also</w:t>
            </w:r>
            <w:proofErr w:type="gramEnd"/>
            <w:r w:rsidR="005A53E4">
              <w:rPr>
                <w:rFonts w:eastAsia="Calibri" w:cstheme="minorHAnsi"/>
                <w:sz w:val="24"/>
                <w:szCs w:val="24"/>
              </w:rPr>
              <w:t xml:space="preserve"> support is being provided to PSNs at food distribution points. </w:t>
            </w:r>
            <w:r w:rsidR="00154D2A">
              <w:rPr>
                <w:rFonts w:eastAsia="Calibri" w:cstheme="minorHAnsi"/>
                <w:sz w:val="24"/>
                <w:szCs w:val="24"/>
              </w:rPr>
              <w:t>There is an ongoing</w:t>
            </w:r>
            <w:r w:rsidR="005A53E4">
              <w:rPr>
                <w:rFonts w:eastAsia="Calibri" w:cstheme="minorHAnsi"/>
                <w:sz w:val="24"/>
                <w:szCs w:val="24"/>
              </w:rPr>
              <w:t xml:space="preserve"> initiative</w:t>
            </w:r>
            <w:r w:rsidR="00154D2A">
              <w:rPr>
                <w:rFonts w:eastAsia="Calibri" w:cstheme="minorHAnsi"/>
                <w:sz w:val="24"/>
                <w:szCs w:val="24"/>
              </w:rPr>
              <w:t xml:space="preserve"> with UNHCR</w:t>
            </w:r>
            <w:r w:rsidR="005A53E4">
              <w:rPr>
                <w:rFonts w:eastAsia="Calibri" w:cstheme="minorHAnsi"/>
                <w:sz w:val="24"/>
                <w:szCs w:val="24"/>
              </w:rPr>
              <w:t xml:space="preserve"> to provide tricycles to community groups in </w:t>
            </w:r>
            <w:proofErr w:type="spellStart"/>
            <w:r w:rsidR="005A53E4">
              <w:rPr>
                <w:rFonts w:eastAsia="Calibri" w:cstheme="minorHAnsi"/>
                <w:sz w:val="24"/>
                <w:szCs w:val="24"/>
              </w:rPr>
              <w:t>Bidibidi</w:t>
            </w:r>
            <w:proofErr w:type="spellEnd"/>
            <w:r w:rsidR="005A53E4">
              <w:rPr>
                <w:rFonts w:eastAsia="Calibri" w:cstheme="minorHAnsi"/>
                <w:sz w:val="24"/>
                <w:szCs w:val="24"/>
              </w:rPr>
              <w:t xml:space="preserve"> to act as a source of livelihood and provide transport support to PSNs at food distribution points</w:t>
            </w:r>
            <w:r w:rsidR="00154D2A">
              <w:rPr>
                <w:rFonts w:eastAsia="Calibri" w:cstheme="minorHAnsi"/>
                <w:sz w:val="24"/>
                <w:szCs w:val="24"/>
              </w:rPr>
              <w:t xml:space="preserve">. Major concerns in attempts to improve the living conditions of PSNs include </w:t>
            </w:r>
            <w:r w:rsidR="00E76B70">
              <w:rPr>
                <w:rFonts w:eastAsia="Calibri" w:cstheme="minorHAnsi"/>
                <w:sz w:val="24"/>
                <w:szCs w:val="24"/>
              </w:rPr>
              <w:t>NFI support, access to health and inadequacy of food rations. A training was also provided to PSN caretakers to help them better understand the additional support needs of their family members.</w:t>
            </w:r>
          </w:p>
          <w:p w14:paraId="71ACC1DE" w14:textId="0B9665C0" w:rsidR="00E76B70" w:rsidRDefault="00E76B70" w:rsidP="000976CD">
            <w:pPr>
              <w:jc w:val="both"/>
              <w:rPr>
                <w:rFonts w:eastAsia="Calibri" w:cstheme="minorHAnsi"/>
                <w:sz w:val="24"/>
                <w:szCs w:val="24"/>
              </w:rPr>
            </w:pPr>
          </w:p>
          <w:p w14:paraId="523D65C9" w14:textId="61489084" w:rsidR="000918A9" w:rsidRDefault="00E76B70" w:rsidP="000976CD">
            <w:pPr>
              <w:jc w:val="both"/>
              <w:rPr>
                <w:rFonts w:eastAsia="Calibri" w:cstheme="minorHAnsi"/>
                <w:sz w:val="24"/>
                <w:szCs w:val="24"/>
              </w:rPr>
            </w:pPr>
            <w:r>
              <w:rPr>
                <w:rFonts w:eastAsia="Calibri" w:cstheme="minorHAnsi"/>
                <w:sz w:val="24"/>
                <w:szCs w:val="24"/>
              </w:rPr>
              <w:t xml:space="preserve">Give Directly: </w:t>
            </w:r>
            <w:r w:rsidR="002247EF">
              <w:rPr>
                <w:rFonts w:eastAsia="Calibri" w:cstheme="minorHAnsi"/>
                <w:sz w:val="24"/>
                <w:szCs w:val="24"/>
              </w:rPr>
              <w:t xml:space="preserve">In June, cash transfers were provided to 12 PSNs in </w:t>
            </w:r>
            <w:proofErr w:type="spellStart"/>
            <w:r w:rsidR="002247EF">
              <w:rPr>
                <w:rFonts w:eastAsia="Calibri" w:cstheme="minorHAnsi"/>
                <w:sz w:val="24"/>
                <w:szCs w:val="24"/>
              </w:rPr>
              <w:t>Kiryandongo</w:t>
            </w:r>
            <w:proofErr w:type="spellEnd"/>
            <w:r w:rsidR="002247EF">
              <w:rPr>
                <w:rFonts w:eastAsia="Calibri" w:cstheme="minorHAnsi"/>
                <w:sz w:val="24"/>
                <w:szCs w:val="24"/>
              </w:rPr>
              <w:t xml:space="preserve"> totalling 12 million UGX. This is an ongoing exercise to provide support to all PSNs identified as in need of support in 2019</w:t>
            </w:r>
            <w:r w:rsidR="006A66F9">
              <w:rPr>
                <w:rFonts w:eastAsia="Calibri" w:cstheme="minorHAnsi"/>
                <w:sz w:val="24"/>
                <w:szCs w:val="24"/>
              </w:rPr>
              <w:t xml:space="preserve">. Through Give </w:t>
            </w:r>
            <w:proofErr w:type="spellStart"/>
            <w:r w:rsidR="006A66F9">
              <w:rPr>
                <w:rFonts w:eastAsia="Calibri" w:cstheme="minorHAnsi"/>
                <w:sz w:val="24"/>
                <w:szCs w:val="24"/>
              </w:rPr>
              <w:t>Directly’s</w:t>
            </w:r>
            <w:proofErr w:type="spellEnd"/>
            <w:r w:rsidR="006A66F9">
              <w:rPr>
                <w:rFonts w:eastAsia="Calibri" w:cstheme="minorHAnsi"/>
                <w:sz w:val="24"/>
                <w:szCs w:val="24"/>
              </w:rPr>
              <w:t xml:space="preserve"> programmes, PSNs received $1000 per household in 3 instalments. GD confirmed that support is provided to PSNs based on lists provided by UNHCR</w:t>
            </w:r>
            <w:r w:rsidR="000918A9">
              <w:rPr>
                <w:rFonts w:eastAsia="Calibri" w:cstheme="minorHAnsi"/>
                <w:sz w:val="24"/>
                <w:szCs w:val="24"/>
              </w:rPr>
              <w:t>. The previous GD focal point has now left the organisation – the new focal point is Simon Gift (simon.gift@givedirectly.org)</w:t>
            </w:r>
          </w:p>
          <w:p w14:paraId="1F222346" w14:textId="77777777" w:rsidR="000918A9" w:rsidRDefault="000918A9" w:rsidP="000976CD">
            <w:pPr>
              <w:jc w:val="both"/>
              <w:rPr>
                <w:rFonts w:eastAsia="Calibri" w:cstheme="minorHAnsi"/>
                <w:sz w:val="24"/>
                <w:szCs w:val="24"/>
              </w:rPr>
            </w:pPr>
          </w:p>
          <w:p w14:paraId="23CA3338" w14:textId="4BE2664E" w:rsidR="00E76B70" w:rsidRDefault="000918A9" w:rsidP="000976CD">
            <w:pPr>
              <w:jc w:val="both"/>
              <w:rPr>
                <w:rFonts w:eastAsia="Calibri" w:cstheme="minorHAnsi"/>
                <w:sz w:val="24"/>
                <w:szCs w:val="24"/>
              </w:rPr>
            </w:pPr>
            <w:r>
              <w:rPr>
                <w:rFonts w:eastAsia="Calibri" w:cstheme="minorHAnsi"/>
                <w:sz w:val="24"/>
                <w:szCs w:val="24"/>
              </w:rPr>
              <w:lastRenderedPageBreak/>
              <w:t xml:space="preserve">AAR: In </w:t>
            </w:r>
            <w:proofErr w:type="spellStart"/>
            <w:r>
              <w:rPr>
                <w:rFonts w:eastAsia="Calibri" w:cstheme="minorHAnsi"/>
                <w:sz w:val="24"/>
                <w:szCs w:val="24"/>
              </w:rPr>
              <w:t>Imvepi</w:t>
            </w:r>
            <w:proofErr w:type="spellEnd"/>
            <w:r>
              <w:rPr>
                <w:rFonts w:eastAsia="Calibri" w:cstheme="minorHAnsi"/>
                <w:sz w:val="24"/>
                <w:szCs w:val="24"/>
              </w:rPr>
              <w:t xml:space="preserve">, an assessment is ongoing on </w:t>
            </w:r>
            <w:r w:rsidR="0037254A">
              <w:rPr>
                <w:rFonts w:eastAsia="Calibri" w:cstheme="minorHAnsi"/>
                <w:sz w:val="24"/>
                <w:szCs w:val="24"/>
              </w:rPr>
              <w:t xml:space="preserve">children with disabilities. The main finding has been that most have not received any home learning packages as they were out of school prior to lockdown and have therefore not been included </w:t>
            </w:r>
            <w:r w:rsidR="00960B33">
              <w:rPr>
                <w:rFonts w:eastAsia="Calibri" w:cstheme="minorHAnsi"/>
                <w:sz w:val="24"/>
                <w:szCs w:val="24"/>
              </w:rPr>
              <w:t>in the distribution of home learning materials. There is also a lack of parental support for some children with disabilities.</w:t>
            </w:r>
          </w:p>
          <w:p w14:paraId="477BA237" w14:textId="6D0B0227" w:rsidR="008B0108" w:rsidRDefault="008B0108" w:rsidP="000976CD">
            <w:pPr>
              <w:jc w:val="both"/>
              <w:rPr>
                <w:rFonts w:eastAsia="Calibri" w:cstheme="minorHAnsi"/>
                <w:sz w:val="24"/>
                <w:szCs w:val="24"/>
              </w:rPr>
            </w:pPr>
          </w:p>
          <w:p w14:paraId="5A5E7AC4" w14:textId="3D34F4D7" w:rsidR="008B0108" w:rsidRDefault="00BA5803" w:rsidP="000976CD">
            <w:pPr>
              <w:jc w:val="both"/>
              <w:rPr>
                <w:rFonts w:eastAsia="Calibri" w:cstheme="minorHAnsi"/>
                <w:sz w:val="24"/>
                <w:szCs w:val="24"/>
              </w:rPr>
            </w:pPr>
            <w:r>
              <w:rPr>
                <w:rFonts w:eastAsia="Calibri" w:cstheme="minorHAnsi"/>
                <w:sz w:val="24"/>
                <w:szCs w:val="24"/>
              </w:rPr>
              <w:t>NUDIPU: Continue to promote disability inclusion in COVID 19 including through messages on the radio</w:t>
            </w:r>
            <w:r w:rsidR="00F23998">
              <w:rPr>
                <w:rFonts w:eastAsia="Calibri" w:cstheme="minorHAnsi"/>
                <w:sz w:val="24"/>
                <w:szCs w:val="24"/>
              </w:rPr>
              <w:t>. NUDIPU has been promoting inclusive food distribution and inclusion in education and health responses through engagement with the national COVID 19 taskforce</w:t>
            </w:r>
            <w:r w:rsidR="007D60EC">
              <w:rPr>
                <w:rFonts w:eastAsia="Calibri" w:cstheme="minorHAnsi"/>
                <w:sz w:val="24"/>
                <w:szCs w:val="24"/>
              </w:rPr>
              <w:t>. NUDIPU has provided food distributions in Nakawa, Kampala central and other areas, also to persons with disabilities affected by landslides.</w:t>
            </w:r>
          </w:p>
          <w:p w14:paraId="33A1BD24" w14:textId="5EE1CA2B" w:rsidR="00536CF2" w:rsidRDefault="00536CF2" w:rsidP="000976CD">
            <w:pPr>
              <w:jc w:val="both"/>
              <w:rPr>
                <w:rFonts w:eastAsia="Calibri" w:cstheme="minorHAnsi"/>
                <w:sz w:val="24"/>
                <w:szCs w:val="24"/>
              </w:rPr>
            </w:pPr>
          </w:p>
          <w:p w14:paraId="1715C763" w14:textId="587F68A9" w:rsidR="00536CF2" w:rsidRDefault="00536CF2" w:rsidP="000976CD">
            <w:pPr>
              <w:jc w:val="both"/>
              <w:rPr>
                <w:rFonts w:eastAsia="Calibri" w:cstheme="minorHAnsi"/>
                <w:sz w:val="24"/>
                <w:szCs w:val="24"/>
              </w:rPr>
            </w:pPr>
            <w:r>
              <w:rPr>
                <w:rFonts w:eastAsia="Calibri" w:cstheme="minorHAnsi"/>
                <w:sz w:val="24"/>
                <w:szCs w:val="24"/>
              </w:rPr>
              <w:t xml:space="preserve">HAI: An assessment has been done in </w:t>
            </w:r>
            <w:proofErr w:type="spellStart"/>
            <w:r>
              <w:rPr>
                <w:rFonts w:eastAsia="Calibri" w:cstheme="minorHAnsi"/>
                <w:sz w:val="24"/>
                <w:szCs w:val="24"/>
              </w:rPr>
              <w:t>Adjumani</w:t>
            </w:r>
            <w:proofErr w:type="spellEnd"/>
            <w:r>
              <w:rPr>
                <w:rFonts w:eastAsia="Calibri" w:cstheme="minorHAnsi"/>
                <w:sz w:val="24"/>
                <w:szCs w:val="24"/>
              </w:rPr>
              <w:t xml:space="preserve"> on the impact of COVID 19 on older persons in refugee settlements.</w:t>
            </w:r>
          </w:p>
          <w:p w14:paraId="2ADEF2C3" w14:textId="4613F4BD" w:rsidR="00536CF2" w:rsidRDefault="00536CF2" w:rsidP="000976CD">
            <w:pPr>
              <w:jc w:val="both"/>
              <w:rPr>
                <w:rFonts w:eastAsia="Calibri" w:cstheme="minorHAnsi"/>
                <w:sz w:val="24"/>
                <w:szCs w:val="24"/>
              </w:rPr>
            </w:pPr>
          </w:p>
          <w:p w14:paraId="0F87E8C2" w14:textId="77777777" w:rsidR="000976CD" w:rsidRPr="000976CD" w:rsidRDefault="000976CD" w:rsidP="000976CD">
            <w:pPr>
              <w:jc w:val="both"/>
              <w:rPr>
                <w:rFonts w:eastAsia="Calibri" w:cstheme="minorHAnsi"/>
                <w:sz w:val="24"/>
                <w:szCs w:val="24"/>
              </w:rPr>
            </w:pPr>
          </w:p>
          <w:p w14:paraId="02328EAD" w14:textId="3756E8DB" w:rsidR="000976CD" w:rsidRDefault="000976CD" w:rsidP="000976CD">
            <w:pPr>
              <w:pStyle w:val="ListParagraph"/>
              <w:numPr>
                <w:ilvl w:val="0"/>
                <w:numId w:val="28"/>
              </w:numPr>
              <w:jc w:val="both"/>
              <w:rPr>
                <w:rFonts w:eastAsia="Calibri" w:cstheme="minorHAnsi"/>
                <w:b/>
                <w:bCs/>
                <w:sz w:val="24"/>
                <w:szCs w:val="24"/>
              </w:rPr>
            </w:pPr>
            <w:r>
              <w:rPr>
                <w:rFonts w:eastAsia="Calibri" w:cstheme="minorHAnsi"/>
                <w:b/>
                <w:bCs/>
                <w:sz w:val="24"/>
                <w:szCs w:val="24"/>
              </w:rPr>
              <w:t xml:space="preserve">Presentation from HI - </w:t>
            </w:r>
            <w:r w:rsidRPr="000976CD">
              <w:rPr>
                <w:rFonts w:eastAsia="Calibri" w:cstheme="minorHAnsi"/>
                <w:b/>
                <w:bCs/>
                <w:sz w:val="24"/>
                <w:szCs w:val="24"/>
              </w:rPr>
              <w:t>outcomes from survey on impact of COVID-19 on persons with disabilities</w:t>
            </w:r>
          </w:p>
          <w:p w14:paraId="1C2FED08" w14:textId="2DA0D2FF" w:rsidR="009D5441" w:rsidRDefault="009D5441" w:rsidP="009D5441">
            <w:pPr>
              <w:jc w:val="both"/>
              <w:rPr>
                <w:rFonts w:eastAsia="Calibri" w:cstheme="minorHAnsi"/>
                <w:b/>
                <w:bCs/>
                <w:sz w:val="24"/>
                <w:szCs w:val="24"/>
              </w:rPr>
            </w:pPr>
          </w:p>
          <w:p w14:paraId="0DCB56E2" w14:textId="48B5CAC4" w:rsidR="009D5441" w:rsidRDefault="003B563B" w:rsidP="009D5441">
            <w:pPr>
              <w:jc w:val="both"/>
              <w:rPr>
                <w:rFonts w:eastAsia="Calibri" w:cstheme="minorHAnsi"/>
                <w:sz w:val="24"/>
                <w:szCs w:val="24"/>
              </w:rPr>
            </w:pPr>
            <w:r>
              <w:rPr>
                <w:rFonts w:eastAsia="Calibri" w:cstheme="minorHAnsi"/>
                <w:sz w:val="24"/>
                <w:szCs w:val="24"/>
              </w:rPr>
              <w:t>(See attached presentation for details on findings)</w:t>
            </w:r>
          </w:p>
          <w:p w14:paraId="013096A1" w14:textId="44979CC4" w:rsidR="003B563B" w:rsidRPr="009D5441" w:rsidRDefault="003B563B" w:rsidP="009D5441">
            <w:pPr>
              <w:jc w:val="both"/>
              <w:rPr>
                <w:rFonts w:eastAsia="Calibri" w:cstheme="minorHAnsi"/>
                <w:sz w:val="24"/>
                <w:szCs w:val="24"/>
              </w:rPr>
            </w:pPr>
            <w:r>
              <w:rPr>
                <w:rFonts w:eastAsia="Calibri" w:cstheme="minorHAnsi"/>
                <w:sz w:val="24"/>
                <w:szCs w:val="24"/>
              </w:rPr>
              <w:t xml:space="preserve">Discussion: there are now </w:t>
            </w:r>
            <w:proofErr w:type="gramStart"/>
            <w:r>
              <w:rPr>
                <w:rFonts w:eastAsia="Calibri" w:cstheme="minorHAnsi"/>
                <w:sz w:val="24"/>
                <w:szCs w:val="24"/>
              </w:rPr>
              <w:t>sufficient</w:t>
            </w:r>
            <w:proofErr w:type="gramEnd"/>
            <w:r>
              <w:rPr>
                <w:rFonts w:eastAsia="Calibri" w:cstheme="minorHAnsi"/>
                <w:sz w:val="24"/>
                <w:szCs w:val="24"/>
              </w:rPr>
              <w:t xml:space="preserve"> data sets from inside and outside of refugee settings on the impact of COVID 19 on PSNs</w:t>
            </w:r>
            <w:r w:rsidR="00094883">
              <w:rPr>
                <w:rFonts w:eastAsia="Calibri" w:cstheme="minorHAnsi"/>
                <w:sz w:val="24"/>
                <w:szCs w:val="24"/>
              </w:rPr>
              <w:t xml:space="preserve">. This could now be developed into messaging on key advocacy points to make sure that donors, UN, government are aware of the issues and needs and adapt their responses accordingly. </w:t>
            </w:r>
            <w:r w:rsidR="001F1DD9">
              <w:rPr>
                <w:rFonts w:eastAsia="Calibri" w:cstheme="minorHAnsi"/>
                <w:sz w:val="24"/>
                <w:szCs w:val="24"/>
              </w:rPr>
              <w:t>There is also a need to better explore how government, private sector work together around these issues.</w:t>
            </w:r>
          </w:p>
          <w:p w14:paraId="021CCDEA" w14:textId="77777777" w:rsidR="009D5441" w:rsidRPr="009D5441" w:rsidRDefault="009D5441" w:rsidP="009D5441">
            <w:pPr>
              <w:jc w:val="both"/>
              <w:rPr>
                <w:rFonts w:eastAsia="Calibri" w:cstheme="minorHAnsi"/>
                <w:b/>
                <w:bCs/>
                <w:sz w:val="24"/>
                <w:szCs w:val="24"/>
              </w:rPr>
            </w:pPr>
          </w:p>
          <w:p w14:paraId="2CEBC9B8" w14:textId="75AEF673" w:rsidR="000976CD" w:rsidRDefault="000976CD" w:rsidP="000976CD">
            <w:pPr>
              <w:pStyle w:val="ListParagraph"/>
              <w:numPr>
                <w:ilvl w:val="0"/>
                <w:numId w:val="28"/>
              </w:numPr>
              <w:jc w:val="both"/>
              <w:rPr>
                <w:rFonts w:eastAsia="Calibri" w:cstheme="minorHAnsi"/>
                <w:b/>
                <w:bCs/>
                <w:sz w:val="24"/>
                <w:szCs w:val="24"/>
              </w:rPr>
            </w:pPr>
            <w:r>
              <w:rPr>
                <w:rFonts w:eastAsia="Calibri" w:cstheme="minorHAnsi"/>
                <w:b/>
                <w:bCs/>
                <w:sz w:val="24"/>
                <w:szCs w:val="24"/>
              </w:rPr>
              <w:t>AOB</w:t>
            </w:r>
          </w:p>
          <w:p w14:paraId="54318200" w14:textId="77777777" w:rsidR="000976CD" w:rsidRPr="000976CD" w:rsidRDefault="000976CD" w:rsidP="000976CD">
            <w:pPr>
              <w:pStyle w:val="ListParagraph"/>
              <w:jc w:val="both"/>
              <w:rPr>
                <w:rFonts w:eastAsia="Calibri" w:cstheme="minorHAnsi"/>
                <w:b/>
                <w:bCs/>
                <w:sz w:val="24"/>
                <w:szCs w:val="24"/>
              </w:rPr>
            </w:pPr>
          </w:p>
          <w:p w14:paraId="12AEEA68" w14:textId="6669EC10" w:rsidR="00962C1A" w:rsidRPr="0000785A" w:rsidRDefault="00962C1A" w:rsidP="00BD06E5">
            <w:pPr>
              <w:jc w:val="both"/>
              <w:rPr>
                <w:rFonts w:eastAsia="Calibri" w:cstheme="minorHAnsi"/>
                <w:b/>
                <w:bCs/>
                <w:sz w:val="24"/>
                <w:szCs w:val="24"/>
              </w:rPr>
            </w:pPr>
            <w:r w:rsidRPr="0000785A">
              <w:rPr>
                <w:rFonts w:eastAsia="Calibri" w:cstheme="minorHAnsi"/>
                <w:b/>
                <w:bCs/>
                <w:sz w:val="24"/>
                <w:szCs w:val="24"/>
              </w:rPr>
              <w:t xml:space="preserve">Next meeting: Wednesday </w:t>
            </w:r>
            <w:r w:rsidR="000976CD">
              <w:rPr>
                <w:rFonts w:eastAsia="Calibri" w:cstheme="minorHAnsi"/>
                <w:b/>
                <w:bCs/>
                <w:sz w:val="24"/>
                <w:szCs w:val="24"/>
              </w:rPr>
              <w:t>29</w:t>
            </w:r>
            <w:r w:rsidR="00E25CF7">
              <w:rPr>
                <w:rFonts w:eastAsia="Calibri" w:cstheme="minorHAnsi"/>
                <w:b/>
                <w:bCs/>
                <w:sz w:val="24"/>
                <w:szCs w:val="24"/>
              </w:rPr>
              <w:t xml:space="preserve"> July</w:t>
            </w:r>
            <w:r w:rsidRPr="0000785A">
              <w:rPr>
                <w:rFonts w:eastAsia="Calibri" w:cstheme="minorHAnsi"/>
                <w:b/>
                <w:bCs/>
                <w:sz w:val="24"/>
                <w:szCs w:val="24"/>
              </w:rPr>
              <w:t xml:space="preserve">, </w:t>
            </w:r>
            <w:r w:rsidR="00263B31">
              <w:rPr>
                <w:rFonts w:eastAsia="Calibri" w:cstheme="minorHAnsi"/>
                <w:b/>
                <w:bCs/>
                <w:sz w:val="24"/>
                <w:szCs w:val="24"/>
              </w:rPr>
              <w:t>2pm</w:t>
            </w:r>
            <w:r w:rsidRPr="0000785A">
              <w:rPr>
                <w:rFonts w:eastAsia="Calibri" w:cstheme="minorHAnsi"/>
                <w:b/>
                <w:bCs/>
                <w:sz w:val="24"/>
                <w:szCs w:val="24"/>
              </w:rPr>
              <w:t xml:space="preserve"> (online)</w:t>
            </w:r>
          </w:p>
          <w:p w14:paraId="59F3C4AE" w14:textId="77777777" w:rsidR="00737E15" w:rsidRPr="0000785A" w:rsidRDefault="00737E15" w:rsidP="00BD06E5">
            <w:pPr>
              <w:jc w:val="both"/>
              <w:rPr>
                <w:rFonts w:eastAsia="Calibri" w:cstheme="minorHAnsi"/>
                <w:b/>
                <w:bCs/>
                <w:sz w:val="24"/>
                <w:szCs w:val="24"/>
              </w:rPr>
            </w:pPr>
          </w:p>
          <w:p w14:paraId="2B26F212" w14:textId="20B66FEB" w:rsidR="00737E15" w:rsidRPr="0000785A" w:rsidRDefault="00737E15" w:rsidP="00BD06E5">
            <w:pPr>
              <w:jc w:val="both"/>
              <w:rPr>
                <w:rFonts w:eastAsia="Calibri" w:cstheme="minorHAnsi"/>
                <w:sz w:val="24"/>
                <w:szCs w:val="24"/>
              </w:rPr>
            </w:pPr>
            <w:r w:rsidRPr="0000785A">
              <w:rPr>
                <w:rFonts w:eastAsia="Calibri" w:cstheme="minorHAnsi"/>
                <w:sz w:val="24"/>
                <w:szCs w:val="24"/>
              </w:rPr>
              <w:t xml:space="preserve">Link to shared Google drive for PSN SWG with minutes of meetings and key documents: </w:t>
            </w:r>
            <w:bookmarkStart w:id="0" w:name="_Hlk38017490"/>
            <w:r w:rsidRPr="0000785A">
              <w:rPr>
                <w:rFonts w:eastAsia="Calibri" w:cstheme="minorHAnsi"/>
                <w:sz w:val="24"/>
                <w:szCs w:val="24"/>
              </w:rPr>
              <w:fldChar w:fldCharType="begin"/>
            </w:r>
            <w:r w:rsidRPr="0000785A">
              <w:rPr>
                <w:rFonts w:eastAsia="Calibri" w:cstheme="minorHAnsi"/>
                <w:sz w:val="24"/>
                <w:szCs w:val="24"/>
              </w:rPr>
              <w:instrText xml:space="preserve"> HYPERLINK "https://drive.google.com/open?id=1qh4gpf2cHNFrRCvOCyXaQpgV2GByOl_6" </w:instrText>
            </w:r>
            <w:r w:rsidRPr="0000785A">
              <w:rPr>
                <w:rFonts w:eastAsia="Calibri" w:cstheme="minorHAnsi"/>
                <w:sz w:val="24"/>
                <w:szCs w:val="24"/>
              </w:rPr>
              <w:fldChar w:fldCharType="separate"/>
            </w:r>
            <w:r w:rsidRPr="0000785A">
              <w:rPr>
                <w:rStyle w:val="Hyperlink"/>
                <w:rFonts w:eastAsia="Calibri" w:cstheme="minorHAnsi"/>
                <w:sz w:val="24"/>
                <w:szCs w:val="24"/>
              </w:rPr>
              <w:t>https://drive.google.com/open?id=1qh4gpf2cHNFrRCvOCyXaQpgV2GByOl_6</w:t>
            </w:r>
            <w:r w:rsidRPr="0000785A">
              <w:rPr>
                <w:rFonts w:eastAsia="Calibri" w:cstheme="minorHAnsi"/>
                <w:sz w:val="24"/>
                <w:szCs w:val="24"/>
              </w:rPr>
              <w:fldChar w:fldCharType="end"/>
            </w:r>
            <w:r w:rsidRPr="0000785A">
              <w:rPr>
                <w:rFonts w:eastAsia="Calibri" w:cstheme="minorHAnsi"/>
                <w:sz w:val="24"/>
                <w:szCs w:val="24"/>
              </w:rPr>
              <w:t xml:space="preserve"> </w:t>
            </w:r>
            <w:bookmarkEnd w:id="0"/>
          </w:p>
          <w:p w14:paraId="3E7AF594" w14:textId="64123FD0" w:rsidR="00737E15" w:rsidRPr="0000785A" w:rsidRDefault="00737E15" w:rsidP="00BD06E5">
            <w:pPr>
              <w:jc w:val="both"/>
              <w:rPr>
                <w:rFonts w:eastAsia="Calibri" w:cstheme="minorHAnsi"/>
                <w:sz w:val="24"/>
                <w:szCs w:val="24"/>
              </w:rPr>
            </w:pPr>
          </w:p>
        </w:tc>
        <w:tc>
          <w:tcPr>
            <w:tcW w:w="3544" w:type="dxa"/>
            <w:gridSpan w:val="3"/>
            <w:shd w:val="clear" w:color="auto" w:fill="FFFFFF" w:themeFill="background1"/>
          </w:tcPr>
          <w:p w14:paraId="03A44A1C" w14:textId="77777777" w:rsidR="00101210" w:rsidRDefault="00101210" w:rsidP="000C2B1A">
            <w:pPr>
              <w:contextualSpacing/>
              <w:rPr>
                <w:rFonts w:eastAsia="Calibri" w:cstheme="minorHAnsi"/>
                <w:sz w:val="24"/>
                <w:szCs w:val="24"/>
              </w:rPr>
            </w:pPr>
          </w:p>
          <w:p w14:paraId="73A9A6FD" w14:textId="77777777" w:rsidR="00C5383A" w:rsidRDefault="00C5383A" w:rsidP="00B84D0C">
            <w:pPr>
              <w:rPr>
                <w:rFonts w:eastAsia="Calibri" w:cstheme="minorHAnsi"/>
                <w:sz w:val="24"/>
                <w:szCs w:val="24"/>
              </w:rPr>
            </w:pPr>
          </w:p>
          <w:p w14:paraId="0BFDE96E" w14:textId="05B7D366" w:rsidR="00B84D0C" w:rsidRPr="00B84D0C" w:rsidRDefault="00B84D0C" w:rsidP="00B84D0C">
            <w:p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p>
          <w:p w14:paraId="3B07BD69" w14:textId="77777777" w:rsidR="000C11D1" w:rsidRDefault="000C11D1" w:rsidP="00B84D0C">
            <w:pPr>
              <w:contextualSpacing/>
              <w:rPr>
                <w:rFonts w:eastAsia="Calibri" w:cstheme="minorHAnsi"/>
                <w:sz w:val="24"/>
                <w:szCs w:val="24"/>
              </w:rPr>
            </w:pPr>
          </w:p>
          <w:p w14:paraId="3C8CA406" w14:textId="77777777" w:rsidR="002C5633" w:rsidRDefault="002C5633" w:rsidP="000C2B1A">
            <w:pPr>
              <w:contextualSpacing/>
              <w:rPr>
                <w:rFonts w:eastAsia="Calibri" w:cstheme="minorHAnsi"/>
              </w:rPr>
            </w:pPr>
          </w:p>
          <w:p w14:paraId="0099E148" w14:textId="77777777" w:rsidR="00122F02" w:rsidRDefault="00122F02" w:rsidP="00122F02">
            <w:pPr>
              <w:contextualSpacing/>
              <w:rPr>
                <w:rFonts w:eastAsia="Calibri" w:cstheme="minorHAnsi"/>
                <w:sz w:val="24"/>
                <w:szCs w:val="24"/>
              </w:rPr>
            </w:pPr>
            <w:r>
              <w:rPr>
                <w:rFonts w:eastAsia="Calibri" w:cstheme="minorHAnsi"/>
                <w:sz w:val="24"/>
                <w:szCs w:val="24"/>
              </w:rPr>
              <w:t>HI to share learning around costs of living for PWDs</w:t>
            </w:r>
          </w:p>
          <w:p w14:paraId="2A64468C" w14:textId="77777777" w:rsidR="00122F02" w:rsidRDefault="00122F02" w:rsidP="00122F02">
            <w:pPr>
              <w:contextualSpacing/>
              <w:rPr>
                <w:rFonts w:eastAsia="Calibri" w:cstheme="minorHAnsi"/>
                <w:sz w:val="24"/>
                <w:szCs w:val="24"/>
              </w:rPr>
            </w:pPr>
          </w:p>
          <w:p w14:paraId="63F335F6" w14:textId="77777777" w:rsidR="00122F02" w:rsidRDefault="00122F02" w:rsidP="00122F02">
            <w:pPr>
              <w:contextualSpacing/>
              <w:rPr>
                <w:rFonts w:eastAsia="Calibri" w:cstheme="minorHAnsi"/>
                <w:sz w:val="24"/>
                <w:szCs w:val="24"/>
              </w:rPr>
            </w:pPr>
            <w:r>
              <w:rPr>
                <w:rFonts w:eastAsia="Calibri" w:cstheme="minorHAnsi"/>
                <w:sz w:val="24"/>
                <w:szCs w:val="24"/>
              </w:rPr>
              <w:t>LWF to share lessons learnt and challenges from multipurpose cash provision to PSNs</w:t>
            </w:r>
          </w:p>
          <w:p w14:paraId="046A0031" w14:textId="77777777" w:rsidR="00122F02" w:rsidRDefault="00122F02" w:rsidP="00122F02">
            <w:pPr>
              <w:contextualSpacing/>
              <w:rPr>
                <w:rFonts w:eastAsia="Calibri" w:cstheme="minorHAnsi"/>
                <w:sz w:val="24"/>
                <w:szCs w:val="24"/>
              </w:rPr>
            </w:pPr>
          </w:p>
          <w:p w14:paraId="7195FD1D" w14:textId="77777777" w:rsidR="00122F02" w:rsidRDefault="00122F02" w:rsidP="00122F02">
            <w:pPr>
              <w:contextualSpacing/>
              <w:rPr>
                <w:rFonts w:eastAsia="Calibri" w:cstheme="minorHAnsi"/>
                <w:sz w:val="24"/>
                <w:szCs w:val="24"/>
              </w:rPr>
            </w:pPr>
            <w:r>
              <w:rPr>
                <w:rFonts w:eastAsia="Calibri" w:cstheme="minorHAnsi"/>
                <w:sz w:val="24"/>
                <w:szCs w:val="24"/>
              </w:rPr>
              <w:t>PSN SWG to consult with ESP team</w:t>
            </w:r>
          </w:p>
          <w:p w14:paraId="02B6D5BF" w14:textId="77777777" w:rsidR="002C5633" w:rsidRDefault="002C5633" w:rsidP="000C2B1A">
            <w:pPr>
              <w:contextualSpacing/>
              <w:rPr>
                <w:rFonts w:eastAsia="Calibri" w:cstheme="minorHAnsi"/>
              </w:rPr>
            </w:pPr>
          </w:p>
          <w:p w14:paraId="25305FAF" w14:textId="77777777" w:rsidR="002C5633" w:rsidRDefault="002C5633" w:rsidP="000C2B1A">
            <w:pPr>
              <w:contextualSpacing/>
              <w:rPr>
                <w:rFonts w:eastAsia="Calibri" w:cstheme="minorHAnsi"/>
              </w:rPr>
            </w:pPr>
          </w:p>
          <w:p w14:paraId="0AF143B7" w14:textId="77777777" w:rsidR="002C5633" w:rsidRDefault="002C5633" w:rsidP="000C2B1A">
            <w:pPr>
              <w:contextualSpacing/>
              <w:rPr>
                <w:rFonts w:eastAsia="Calibri" w:cstheme="minorHAnsi"/>
              </w:rPr>
            </w:pPr>
          </w:p>
          <w:p w14:paraId="2ACB0CDF" w14:textId="77777777" w:rsidR="0000785A" w:rsidRDefault="0000785A" w:rsidP="000C2B1A">
            <w:pPr>
              <w:contextualSpacing/>
              <w:rPr>
                <w:rFonts w:eastAsia="Calibri" w:cstheme="minorHAnsi"/>
                <w:sz w:val="24"/>
                <w:szCs w:val="24"/>
              </w:rPr>
            </w:pPr>
          </w:p>
          <w:p w14:paraId="4EC6F815" w14:textId="77777777" w:rsidR="0000785A" w:rsidRDefault="0000785A" w:rsidP="000C2B1A">
            <w:pPr>
              <w:contextualSpacing/>
              <w:rPr>
                <w:rFonts w:eastAsia="Calibri" w:cstheme="minorHAnsi"/>
                <w:sz w:val="24"/>
                <w:szCs w:val="24"/>
              </w:rPr>
            </w:pPr>
          </w:p>
          <w:p w14:paraId="172D475D" w14:textId="77777777" w:rsidR="0000785A" w:rsidRDefault="0000785A" w:rsidP="000C2B1A">
            <w:pPr>
              <w:contextualSpacing/>
              <w:rPr>
                <w:rFonts w:eastAsia="Calibri" w:cstheme="minorHAnsi"/>
                <w:sz w:val="24"/>
                <w:szCs w:val="24"/>
              </w:rPr>
            </w:pPr>
          </w:p>
          <w:p w14:paraId="0FF7AC3A" w14:textId="77777777" w:rsidR="002C5633" w:rsidRDefault="002C5633" w:rsidP="000C2B1A">
            <w:pPr>
              <w:contextualSpacing/>
              <w:rPr>
                <w:rFonts w:eastAsia="Calibri" w:cstheme="minorHAnsi"/>
              </w:rPr>
            </w:pPr>
          </w:p>
          <w:p w14:paraId="5556B65C" w14:textId="77777777" w:rsidR="002C5633" w:rsidRDefault="002C5633" w:rsidP="000C2B1A">
            <w:pPr>
              <w:contextualSpacing/>
              <w:rPr>
                <w:rFonts w:eastAsia="Calibri" w:cstheme="minorHAnsi"/>
              </w:rPr>
            </w:pPr>
          </w:p>
          <w:p w14:paraId="38492EED" w14:textId="77777777" w:rsidR="002C5633" w:rsidRDefault="002C5633" w:rsidP="000C2B1A">
            <w:pPr>
              <w:contextualSpacing/>
              <w:rPr>
                <w:rFonts w:eastAsia="Calibri" w:cstheme="minorHAnsi"/>
              </w:rPr>
            </w:pPr>
          </w:p>
          <w:p w14:paraId="21E064E8" w14:textId="77777777" w:rsidR="002C5633" w:rsidRDefault="002C5633" w:rsidP="000C2B1A">
            <w:pPr>
              <w:contextualSpacing/>
              <w:rPr>
                <w:rFonts w:eastAsia="Calibri" w:cstheme="minorHAnsi"/>
              </w:rPr>
            </w:pPr>
          </w:p>
          <w:p w14:paraId="68818736" w14:textId="77777777" w:rsidR="002C5633" w:rsidRDefault="002C5633" w:rsidP="000C2B1A">
            <w:pPr>
              <w:contextualSpacing/>
              <w:rPr>
                <w:rFonts w:eastAsia="Calibri" w:cstheme="minorHAnsi"/>
              </w:rPr>
            </w:pPr>
          </w:p>
          <w:p w14:paraId="7961722F" w14:textId="77777777" w:rsidR="002C5633" w:rsidRDefault="002C5633" w:rsidP="000C2B1A">
            <w:pPr>
              <w:contextualSpacing/>
              <w:rPr>
                <w:rFonts w:eastAsia="Calibri" w:cstheme="minorHAnsi"/>
              </w:rPr>
            </w:pPr>
          </w:p>
          <w:p w14:paraId="5F7B1E1D" w14:textId="113F3826" w:rsidR="00911523" w:rsidRDefault="00911523" w:rsidP="000C2B1A">
            <w:pPr>
              <w:contextualSpacing/>
              <w:rPr>
                <w:rFonts w:eastAsia="Calibri" w:cstheme="minorHAnsi"/>
                <w:sz w:val="24"/>
                <w:szCs w:val="24"/>
              </w:rPr>
            </w:pPr>
          </w:p>
          <w:p w14:paraId="4159B5B7" w14:textId="299CF1E4" w:rsidR="00911523" w:rsidRDefault="00911523" w:rsidP="000C2B1A">
            <w:pPr>
              <w:contextualSpacing/>
              <w:rPr>
                <w:rFonts w:eastAsia="Calibri" w:cstheme="minorHAnsi"/>
                <w:sz w:val="24"/>
                <w:szCs w:val="24"/>
              </w:rPr>
            </w:pPr>
          </w:p>
          <w:p w14:paraId="04F88B74" w14:textId="4E0A8987" w:rsidR="00911523" w:rsidRDefault="00911523" w:rsidP="000C2B1A">
            <w:pPr>
              <w:contextualSpacing/>
              <w:rPr>
                <w:rFonts w:eastAsia="Calibri" w:cstheme="minorHAnsi"/>
                <w:sz w:val="24"/>
                <w:szCs w:val="24"/>
              </w:rPr>
            </w:pPr>
          </w:p>
          <w:p w14:paraId="1E9934AE" w14:textId="7686B313" w:rsidR="00911523" w:rsidRDefault="00911523" w:rsidP="000C2B1A">
            <w:pPr>
              <w:contextualSpacing/>
              <w:rPr>
                <w:rFonts w:eastAsia="Calibri" w:cstheme="minorHAnsi"/>
                <w:sz w:val="24"/>
                <w:szCs w:val="24"/>
              </w:rPr>
            </w:pPr>
          </w:p>
          <w:p w14:paraId="2890E520" w14:textId="59B2D4F7" w:rsidR="00911523" w:rsidRDefault="00911523" w:rsidP="000C2B1A">
            <w:pPr>
              <w:contextualSpacing/>
              <w:rPr>
                <w:rFonts w:eastAsia="Calibri" w:cstheme="minorHAnsi"/>
                <w:sz w:val="24"/>
                <w:szCs w:val="24"/>
              </w:rPr>
            </w:pPr>
          </w:p>
          <w:p w14:paraId="3CA0E77D" w14:textId="03DD8580" w:rsidR="00911523" w:rsidRDefault="00911523" w:rsidP="000C2B1A">
            <w:pPr>
              <w:contextualSpacing/>
              <w:rPr>
                <w:rFonts w:eastAsia="Calibri" w:cstheme="minorHAnsi"/>
                <w:sz w:val="24"/>
                <w:szCs w:val="24"/>
              </w:rPr>
            </w:pPr>
          </w:p>
          <w:p w14:paraId="64571FDE" w14:textId="7D6E7378" w:rsidR="00911523" w:rsidRDefault="00911523" w:rsidP="000C2B1A">
            <w:pPr>
              <w:contextualSpacing/>
              <w:rPr>
                <w:rFonts w:eastAsia="Calibri" w:cstheme="minorHAnsi"/>
                <w:sz w:val="24"/>
                <w:szCs w:val="24"/>
              </w:rPr>
            </w:pPr>
          </w:p>
          <w:p w14:paraId="1150AB0C" w14:textId="5EBEA6ED" w:rsidR="00911523" w:rsidRDefault="00911523" w:rsidP="000C2B1A">
            <w:pPr>
              <w:contextualSpacing/>
              <w:rPr>
                <w:rFonts w:eastAsia="Calibri" w:cstheme="minorHAnsi"/>
                <w:sz w:val="24"/>
                <w:szCs w:val="24"/>
              </w:rPr>
            </w:pPr>
          </w:p>
          <w:p w14:paraId="5316BB72" w14:textId="2A21ED17" w:rsidR="00911523" w:rsidRDefault="00911523" w:rsidP="000C2B1A">
            <w:pPr>
              <w:contextualSpacing/>
              <w:rPr>
                <w:rFonts w:eastAsia="Calibri" w:cstheme="minorHAnsi"/>
                <w:sz w:val="24"/>
                <w:szCs w:val="24"/>
              </w:rPr>
            </w:pPr>
          </w:p>
          <w:p w14:paraId="72915BAD" w14:textId="4D76F143" w:rsidR="00911523" w:rsidRDefault="00911523" w:rsidP="000C2B1A">
            <w:pPr>
              <w:contextualSpacing/>
              <w:rPr>
                <w:rFonts w:eastAsia="Calibri" w:cstheme="minorHAnsi"/>
                <w:sz w:val="24"/>
                <w:szCs w:val="24"/>
              </w:rPr>
            </w:pPr>
          </w:p>
          <w:p w14:paraId="67126317" w14:textId="47705BB2" w:rsidR="00911523" w:rsidRDefault="00911523" w:rsidP="000C2B1A">
            <w:pPr>
              <w:contextualSpacing/>
              <w:rPr>
                <w:rFonts w:eastAsia="Calibri" w:cstheme="minorHAnsi"/>
                <w:sz w:val="24"/>
                <w:szCs w:val="24"/>
              </w:rPr>
            </w:pPr>
          </w:p>
          <w:p w14:paraId="3C7A9C8C" w14:textId="46D47B61" w:rsidR="00911523" w:rsidRDefault="00911523" w:rsidP="000C2B1A">
            <w:pPr>
              <w:contextualSpacing/>
              <w:rPr>
                <w:rFonts w:eastAsia="Calibri" w:cstheme="minorHAnsi"/>
                <w:sz w:val="24"/>
                <w:szCs w:val="24"/>
              </w:rPr>
            </w:pPr>
          </w:p>
          <w:p w14:paraId="608E0DE1" w14:textId="44B7622E" w:rsidR="00911523" w:rsidRDefault="00911523" w:rsidP="000C2B1A">
            <w:pPr>
              <w:contextualSpacing/>
              <w:rPr>
                <w:rFonts w:eastAsia="Calibri" w:cstheme="minorHAnsi"/>
                <w:sz w:val="24"/>
                <w:szCs w:val="24"/>
              </w:rPr>
            </w:pPr>
          </w:p>
          <w:p w14:paraId="4A3E58B3" w14:textId="54DDAAA3" w:rsidR="00911523" w:rsidRDefault="00911523" w:rsidP="000C2B1A">
            <w:pPr>
              <w:contextualSpacing/>
              <w:rPr>
                <w:rFonts w:eastAsia="Calibri" w:cstheme="minorHAnsi"/>
                <w:sz w:val="24"/>
                <w:szCs w:val="24"/>
              </w:rPr>
            </w:pPr>
          </w:p>
          <w:p w14:paraId="56E8005C" w14:textId="1D62BEC3" w:rsidR="00911523" w:rsidRDefault="00911523" w:rsidP="000C2B1A">
            <w:pPr>
              <w:contextualSpacing/>
              <w:rPr>
                <w:rFonts w:eastAsia="Calibri" w:cstheme="minorHAnsi"/>
                <w:sz w:val="24"/>
                <w:szCs w:val="24"/>
              </w:rPr>
            </w:pPr>
          </w:p>
          <w:p w14:paraId="703D038C" w14:textId="6FBE015A" w:rsidR="00911523" w:rsidRDefault="00911523" w:rsidP="000C2B1A">
            <w:pPr>
              <w:contextualSpacing/>
              <w:rPr>
                <w:rFonts w:eastAsia="Calibri" w:cstheme="minorHAnsi"/>
                <w:sz w:val="24"/>
                <w:szCs w:val="24"/>
              </w:rPr>
            </w:pPr>
          </w:p>
          <w:p w14:paraId="6746BE52" w14:textId="20004DE5" w:rsidR="00911523" w:rsidRDefault="00911523" w:rsidP="000C2B1A">
            <w:pPr>
              <w:contextualSpacing/>
              <w:rPr>
                <w:rFonts w:eastAsia="Calibri" w:cstheme="minorHAnsi"/>
                <w:sz w:val="24"/>
                <w:szCs w:val="24"/>
              </w:rPr>
            </w:pPr>
          </w:p>
          <w:p w14:paraId="46B91891" w14:textId="45F04C5D" w:rsidR="00911523" w:rsidRDefault="00911523" w:rsidP="000C2B1A">
            <w:pPr>
              <w:contextualSpacing/>
              <w:rPr>
                <w:rFonts w:eastAsia="Calibri" w:cstheme="minorHAnsi"/>
                <w:sz w:val="24"/>
                <w:szCs w:val="24"/>
              </w:rPr>
            </w:pPr>
          </w:p>
          <w:p w14:paraId="2EAE75E3" w14:textId="75ED40BB" w:rsidR="00911523" w:rsidRDefault="00911523" w:rsidP="000C2B1A">
            <w:pPr>
              <w:contextualSpacing/>
              <w:rPr>
                <w:rFonts w:eastAsia="Calibri" w:cstheme="minorHAnsi"/>
                <w:sz w:val="24"/>
                <w:szCs w:val="24"/>
              </w:rPr>
            </w:pPr>
          </w:p>
          <w:p w14:paraId="29D939C6" w14:textId="0D8A33E1" w:rsidR="00911523" w:rsidRDefault="00911523" w:rsidP="000C2B1A">
            <w:pPr>
              <w:contextualSpacing/>
              <w:rPr>
                <w:rFonts w:eastAsia="Calibri" w:cstheme="minorHAnsi"/>
                <w:sz w:val="24"/>
                <w:szCs w:val="24"/>
              </w:rPr>
            </w:pPr>
          </w:p>
          <w:p w14:paraId="09F4F524" w14:textId="156D149D" w:rsidR="00911523" w:rsidRDefault="00911523" w:rsidP="000C2B1A">
            <w:pPr>
              <w:contextualSpacing/>
              <w:rPr>
                <w:rFonts w:eastAsia="Calibri" w:cstheme="minorHAnsi"/>
                <w:sz w:val="24"/>
                <w:szCs w:val="24"/>
              </w:rPr>
            </w:pPr>
          </w:p>
          <w:p w14:paraId="48C156D7" w14:textId="06B1C9BD" w:rsidR="00B902EB" w:rsidRDefault="000918A9" w:rsidP="000C2B1A">
            <w:pPr>
              <w:contextualSpacing/>
              <w:rPr>
                <w:rFonts w:eastAsia="Calibri" w:cstheme="minorHAnsi"/>
                <w:sz w:val="24"/>
                <w:szCs w:val="24"/>
              </w:rPr>
            </w:pPr>
            <w:r>
              <w:rPr>
                <w:rFonts w:eastAsia="Calibri" w:cstheme="minorHAnsi"/>
                <w:sz w:val="24"/>
                <w:szCs w:val="24"/>
              </w:rPr>
              <w:t xml:space="preserve">Presentation on Give </w:t>
            </w:r>
            <w:proofErr w:type="spellStart"/>
            <w:r>
              <w:rPr>
                <w:rFonts w:eastAsia="Calibri" w:cstheme="minorHAnsi"/>
                <w:sz w:val="24"/>
                <w:szCs w:val="24"/>
              </w:rPr>
              <w:t>Directly’s</w:t>
            </w:r>
            <w:proofErr w:type="spellEnd"/>
            <w:r>
              <w:rPr>
                <w:rFonts w:eastAsia="Calibri" w:cstheme="minorHAnsi"/>
                <w:sz w:val="24"/>
                <w:szCs w:val="24"/>
              </w:rPr>
              <w:t xml:space="preserve"> programmes in Uganda refugee context</w:t>
            </w:r>
          </w:p>
          <w:p w14:paraId="1447A5A5" w14:textId="1BAA5CEC" w:rsidR="00911523" w:rsidRDefault="00911523" w:rsidP="000C2B1A">
            <w:pPr>
              <w:contextualSpacing/>
              <w:rPr>
                <w:rFonts w:eastAsia="Calibri" w:cstheme="minorHAnsi"/>
                <w:sz w:val="24"/>
                <w:szCs w:val="24"/>
              </w:rPr>
            </w:pPr>
          </w:p>
          <w:p w14:paraId="71BB8320" w14:textId="41A26813" w:rsidR="00911523" w:rsidRDefault="00911523" w:rsidP="000C2B1A">
            <w:pPr>
              <w:contextualSpacing/>
              <w:rPr>
                <w:rFonts w:eastAsia="Calibri" w:cstheme="minorHAnsi"/>
                <w:sz w:val="24"/>
                <w:szCs w:val="24"/>
              </w:rPr>
            </w:pPr>
          </w:p>
          <w:p w14:paraId="0E7F67B7" w14:textId="48BA7D8B" w:rsidR="00911523" w:rsidRDefault="00911523" w:rsidP="000C2B1A">
            <w:pPr>
              <w:contextualSpacing/>
              <w:rPr>
                <w:rFonts w:eastAsia="Calibri" w:cstheme="minorHAnsi"/>
                <w:sz w:val="24"/>
                <w:szCs w:val="24"/>
              </w:rPr>
            </w:pPr>
          </w:p>
          <w:p w14:paraId="444C565C" w14:textId="3F99DB91" w:rsidR="008631EF" w:rsidRDefault="008631EF" w:rsidP="000C2B1A">
            <w:pPr>
              <w:contextualSpacing/>
              <w:rPr>
                <w:rFonts w:eastAsia="Calibri" w:cstheme="minorHAnsi"/>
                <w:sz w:val="24"/>
                <w:szCs w:val="24"/>
              </w:rPr>
            </w:pPr>
          </w:p>
          <w:p w14:paraId="0C8922D8" w14:textId="040A71CB" w:rsidR="008631EF" w:rsidRDefault="008631EF" w:rsidP="000C2B1A">
            <w:pPr>
              <w:contextualSpacing/>
              <w:rPr>
                <w:rFonts w:eastAsia="Calibri" w:cstheme="minorHAnsi"/>
                <w:sz w:val="24"/>
                <w:szCs w:val="24"/>
              </w:rPr>
            </w:pPr>
          </w:p>
          <w:p w14:paraId="1FBC2A80" w14:textId="10B73B5B" w:rsidR="008631EF" w:rsidRDefault="008631EF" w:rsidP="000C2B1A">
            <w:pPr>
              <w:contextualSpacing/>
              <w:rPr>
                <w:rFonts w:eastAsia="Calibri" w:cstheme="minorHAnsi"/>
                <w:sz w:val="24"/>
                <w:szCs w:val="24"/>
              </w:rPr>
            </w:pPr>
          </w:p>
          <w:p w14:paraId="606CD724" w14:textId="4A866C0D" w:rsidR="008631EF" w:rsidRDefault="008631EF" w:rsidP="000C2B1A">
            <w:pPr>
              <w:contextualSpacing/>
              <w:rPr>
                <w:rFonts w:eastAsia="Calibri" w:cstheme="minorHAnsi"/>
                <w:sz w:val="24"/>
                <w:szCs w:val="24"/>
              </w:rPr>
            </w:pPr>
          </w:p>
          <w:p w14:paraId="7FE16642" w14:textId="051CDC01" w:rsidR="008631EF" w:rsidRDefault="008631EF" w:rsidP="000C2B1A">
            <w:pPr>
              <w:contextualSpacing/>
              <w:rPr>
                <w:rFonts w:eastAsia="Calibri" w:cstheme="minorHAnsi"/>
                <w:sz w:val="24"/>
                <w:szCs w:val="24"/>
              </w:rPr>
            </w:pPr>
          </w:p>
          <w:p w14:paraId="3F30C6BD" w14:textId="4D45193A" w:rsidR="008631EF" w:rsidRDefault="008631EF" w:rsidP="000C2B1A">
            <w:pPr>
              <w:contextualSpacing/>
              <w:rPr>
                <w:rFonts w:eastAsia="Calibri" w:cstheme="minorHAnsi"/>
                <w:sz w:val="24"/>
                <w:szCs w:val="24"/>
              </w:rPr>
            </w:pPr>
          </w:p>
          <w:p w14:paraId="6EE5945E" w14:textId="7879D33B" w:rsidR="008631EF" w:rsidRDefault="008631EF" w:rsidP="000C2B1A">
            <w:pPr>
              <w:contextualSpacing/>
              <w:rPr>
                <w:rFonts w:eastAsia="Calibri" w:cstheme="minorHAnsi"/>
                <w:sz w:val="24"/>
                <w:szCs w:val="24"/>
              </w:rPr>
            </w:pPr>
          </w:p>
          <w:p w14:paraId="74A96CA6" w14:textId="22BA2400" w:rsidR="008631EF" w:rsidRDefault="008631EF" w:rsidP="000C2B1A">
            <w:pPr>
              <w:contextualSpacing/>
              <w:rPr>
                <w:rFonts w:eastAsia="Calibri" w:cstheme="minorHAnsi"/>
                <w:sz w:val="24"/>
                <w:szCs w:val="24"/>
              </w:rPr>
            </w:pPr>
          </w:p>
          <w:p w14:paraId="5A03EC0A" w14:textId="638325E1" w:rsidR="008631EF" w:rsidRDefault="008631EF" w:rsidP="000C2B1A">
            <w:pPr>
              <w:contextualSpacing/>
              <w:rPr>
                <w:rFonts w:eastAsia="Calibri" w:cstheme="minorHAnsi"/>
                <w:sz w:val="24"/>
                <w:szCs w:val="24"/>
              </w:rPr>
            </w:pPr>
          </w:p>
          <w:p w14:paraId="0AB35014" w14:textId="1C13D567" w:rsidR="008631EF" w:rsidRDefault="008631EF" w:rsidP="000C2B1A">
            <w:pPr>
              <w:contextualSpacing/>
              <w:rPr>
                <w:rFonts w:eastAsia="Calibri" w:cstheme="minorHAnsi"/>
                <w:sz w:val="24"/>
                <w:szCs w:val="24"/>
              </w:rPr>
            </w:pPr>
          </w:p>
          <w:p w14:paraId="3FEE847E" w14:textId="1CBB9CFC" w:rsidR="008631EF" w:rsidRDefault="00536CF2" w:rsidP="000C2B1A">
            <w:pPr>
              <w:contextualSpacing/>
              <w:rPr>
                <w:rFonts w:eastAsia="Calibri" w:cstheme="minorHAnsi"/>
                <w:sz w:val="24"/>
                <w:szCs w:val="24"/>
              </w:rPr>
            </w:pPr>
            <w:r>
              <w:rPr>
                <w:rFonts w:eastAsia="Calibri" w:cstheme="minorHAnsi"/>
                <w:sz w:val="24"/>
                <w:szCs w:val="24"/>
              </w:rPr>
              <w:t>Presentation on HAI’s assessment findings on impact of COVID 19 on older refugees</w:t>
            </w:r>
          </w:p>
          <w:p w14:paraId="72887BCC" w14:textId="790238B1" w:rsidR="008631EF" w:rsidRDefault="008631EF" w:rsidP="000C2B1A">
            <w:pPr>
              <w:contextualSpacing/>
              <w:rPr>
                <w:rFonts w:eastAsia="Calibri" w:cstheme="minorHAnsi"/>
                <w:sz w:val="24"/>
                <w:szCs w:val="24"/>
              </w:rPr>
            </w:pPr>
          </w:p>
          <w:p w14:paraId="6545DA9B" w14:textId="43E05356" w:rsidR="008631EF" w:rsidRDefault="008631EF" w:rsidP="000C2B1A">
            <w:pPr>
              <w:contextualSpacing/>
              <w:rPr>
                <w:rFonts w:eastAsia="Calibri" w:cstheme="minorHAnsi"/>
                <w:sz w:val="24"/>
                <w:szCs w:val="24"/>
              </w:rPr>
            </w:pPr>
          </w:p>
          <w:p w14:paraId="0FE9DAB8" w14:textId="19787B78" w:rsidR="008631EF" w:rsidRDefault="008631EF" w:rsidP="000C2B1A">
            <w:pPr>
              <w:contextualSpacing/>
              <w:rPr>
                <w:rFonts w:eastAsia="Calibri" w:cstheme="minorHAnsi"/>
                <w:sz w:val="24"/>
                <w:szCs w:val="24"/>
              </w:rPr>
            </w:pPr>
          </w:p>
          <w:p w14:paraId="3E256E08" w14:textId="3CFAEEAA" w:rsidR="008631EF" w:rsidRDefault="008631EF" w:rsidP="000C2B1A">
            <w:pPr>
              <w:contextualSpacing/>
              <w:rPr>
                <w:rFonts w:eastAsia="Calibri" w:cstheme="minorHAnsi"/>
                <w:sz w:val="24"/>
                <w:szCs w:val="24"/>
              </w:rPr>
            </w:pPr>
          </w:p>
          <w:p w14:paraId="01A2CDB9" w14:textId="5DBADD24" w:rsidR="008631EF" w:rsidRDefault="008631EF" w:rsidP="000C2B1A">
            <w:pPr>
              <w:contextualSpacing/>
              <w:rPr>
                <w:rFonts w:eastAsia="Calibri" w:cstheme="minorHAnsi"/>
                <w:sz w:val="24"/>
                <w:szCs w:val="24"/>
              </w:rPr>
            </w:pPr>
          </w:p>
          <w:p w14:paraId="64C28AFD" w14:textId="6539180B" w:rsidR="008631EF" w:rsidRDefault="00164D0B" w:rsidP="000C2B1A">
            <w:pPr>
              <w:contextualSpacing/>
              <w:rPr>
                <w:rFonts w:eastAsia="Calibri" w:cstheme="minorHAnsi"/>
                <w:sz w:val="24"/>
                <w:szCs w:val="24"/>
              </w:rPr>
            </w:pPr>
            <w:r>
              <w:rPr>
                <w:rFonts w:eastAsia="Calibri" w:cstheme="minorHAnsi"/>
                <w:sz w:val="24"/>
                <w:szCs w:val="24"/>
              </w:rPr>
              <w:t>Meeting amongst PSN SWG members on ideas for joint advocacy strategy on impact of COVID 19 on PSNs</w:t>
            </w:r>
          </w:p>
          <w:p w14:paraId="3B3D851E" w14:textId="42289CC6" w:rsidR="008631EF" w:rsidRDefault="008631EF" w:rsidP="000C2B1A">
            <w:pPr>
              <w:contextualSpacing/>
              <w:rPr>
                <w:rFonts w:eastAsia="Calibri" w:cstheme="minorHAnsi"/>
                <w:sz w:val="24"/>
                <w:szCs w:val="24"/>
              </w:rPr>
            </w:pPr>
          </w:p>
          <w:p w14:paraId="2B133FB5" w14:textId="1C7FCC30" w:rsidR="008631EF" w:rsidRDefault="008631EF" w:rsidP="000C2B1A">
            <w:pPr>
              <w:contextualSpacing/>
              <w:rPr>
                <w:rFonts w:eastAsia="Calibri" w:cstheme="minorHAnsi"/>
                <w:sz w:val="24"/>
                <w:szCs w:val="24"/>
              </w:rPr>
            </w:pPr>
          </w:p>
          <w:p w14:paraId="6DC90136" w14:textId="53406229" w:rsidR="008631EF" w:rsidRDefault="008631EF" w:rsidP="000C2B1A">
            <w:pPr>
              <w:contextualSpacing/>
              <w:rPr>
                <w:rFonts w:eastAsia="Calibri" w:cstheme="minorHAnsi"/>
                <w:sz w:val="24"/>
                <w:szCs w:val="24"/>
              </w:rPr>
            </w:pPr>
          </w:p>
          <w:p w14:paraId="6802AE50" w14:textId="49E610B9" w:rsidR="008631EF" w:rsidRDefault="008631EF" w:rsidP="000C2B1A">
            <w:pPr>
              <w:contextualSpacing/>
              <w:rPr>
                <w:rFonts w:eastAsia="Calibri" w:cstheme="minorHAnsi"/>
                <w:sz w:val="24"/>
                <w:szCs w:val="24"/>
              </w:rPr>
            </w:pPr>
          </w:p>
          <w:p w14:paraId="1A1C64FF" w14:textId="4E5B51AB" w:rsidR="008631EF" w:rsidRDefault="008631EF" w:rsidP="000C2B1A">
            <w:pPr>
              <w:contextualSpacing/>
              <w:rPr>
                <w:rFonts w:eastAsia="Calibri" w:cstheme="minorHAnsi"/>
                <w:sz w:val="24"/>
                <w:szCs w:val="24"/>
              </w:rPr>
            </w:pPr>
          </w:p>
          <w:p w14:paraId="2058EE75" w14:textId="0EC0B01C" w:rsidR="008631EF" w:rsidRDefault="008631EF" w:rsidP="000C2B1A">
            <w:pPr>
              <w:contextualSpacing/>
              <w:rPr>
                <w:rFonts w:eastAsia="Calibri" w:cstheme="minorHAnsi"/>
                <w:sz w:val="24"/>
                <w:szCs w:val="24"/>
              </w:rPr>
            </w:pPr>
          </w:p>
          <w:p w14:paraId="1130DF17" w14:textId="1AEB42AF" w:rsidR="008631EF" w:rsidRDefault="008631EF" w:rsidP="000C2B1A">
            <w:pPr>
              <w:contextualSpacing/>
              <w:rPr>
                <w:rFonts w:eastAsia="Calibri" w:cstheme="minorHAnsi"/>
                <w:sz w:val="24"/>
                <w:szCs w:val="24"/>
              </w:rPr>
            </w:pPr>
          </w:p>
          <w:p w14:paraId="4E69F86F" w14:textId="526C9164" w:rsidR="008631EF" w:rsidRDefault="008631EF" w:rsidP="000C2B1A">
            <w:pPr>
              <w:contextualSpacing/>
              <w:rPr>
                <w:rFonts w:eastAsia="Calibri" w:cstheme="minorHAnsi"/>
                <w:sz w:val="24"/>
                <w:szCs w:val="24"/>
              </w:rPr>
            </w:pPr>
          </w:p>
          <w:p w14:paraId="33F44617" w14:textId="3D31BCAB" w:rsidR="00911523" w:rsidRDefault="00911523" w:rsidP="000C2B1A">
            <w:pPr>
              <w:contextualSpacing/>
              <w:rPr>
                <w:rFonts w:eastAsia="Calibri" w:cstheme="minorHAnsi"/>
                <w:sz w:val="24"/>
                <w:szCs w:val="24"/>
              </w:rPr>
            </w:pPr>
          </w:p>
          <w:p w14:paraId="692ED5EC" w14:textId="77777777" w:rsidR="00101210" w:rsidRDefault="00101210" w:rsidP="000C2B1A">
            <w:pPr>
              <w:contextualSpacing/>
              <w:rPr>
                <w:rFonts w:eastAsia="Calibri" w:cstheme="minorHAnsi"/>
                <w:sz w:val="24"/>
                <w:szCs w:val="24"/>
              </w:rPr>
            </w:pPr>
          </w:p>
          <w:p w14:paraId="2017C6AF" w14:textId="31B7C6B7" w:rsidR="00101210" w:rsidRPr="004E43E5" w:rsidRDefault="00101210" w:rsidP="000C2B1A">
            <w:pPr>
              <w:contextualSpacing/>
              <w:rPr>
                <w:rFonts w:eastAsia="Calibri" w:cstheme="minorHAnsi"/>
                <w:sz w:val="24"/>
                <w:szCs w:val="24"/>
              </w:rPr>
            </w:pPr>
            <w:bookmarkStart w:id="1" w:name="_GoBack"/>
            <w:bookmarkEnd w:id="1"/>
          </w:p>
        </w:tc>
        <w:tc>
          <w:tcPr>
            <w:tcW w:w="2268" w:type="dxa"/>
            <w:shd w:val="clear" w:color="auto" w:fill="FFFFFF" w:themeFill="background1"/>
          </w:tcPr>
          <w:p w14:paraId="187E6FBB" w14:textId="2D7FBF7E" w:rsidR="00101210" w:rsidRDefault="00101210" w:rsidP="009331D9">
            <w:pPr>
              <w:rPr>
                <w:rFonts w:eastAsia="Calibri" w:cstheme="minorHAnsi"/>
                <w:sz w:val="24"/>
                <w:szCs w:val="24"/>
              </w:rPr>
            </w:pPr>
          </w:p>
          <w:p w14:paraId="18E20E6E" w14:textId="33505AA4" w:rsidR="00D37C78" w:rsidRDefault="00D37C78" w:rsidP="009331D9">
            <w:pPr>
              <w:rPr>
                <w:rFonts w:eastAsia="Calibri" w:cstheme="minorHAnsi"/>
                <w:sz w:val="24"/>
                <w:szCs w:val="24"/>
              </w:rPr>
            </w:pPr>
          </w:p>
          <w:p w14:paraId="6B9DBEB0" w14:textId="73E90156" w:rsidR="00B84D0C" w:rsidRDefault="00B84D0C" w:rsidP="00B84D0C">
            <w:pPr>
              <w:rPr>
                <w:rFonts w:eastAsia="Calibri" w:cstheme="minorHAnsi"/>
                <w:sz w:val="24"/>
                <w:szCs w:val="24"/>
              </w:rPr>
            </w:pPr>
            <w:r>
              <w:rPr>
                <w:rFonts w:eastAsia="Calibri" w:cstheme="minorHAnsi"/>
                <w:sz w:val="24"/>
                <w:szCs w:val="24"/>
              </w:rPr>
              <w:t>Emily / Ministry of Gender</w:t>
            </w:r>
          </w:p>
          <w:p w14:paraId="4CE536EE" w14:textId="10791783" w:rsidR="00B902EB" w:rsidRDefault="00B902EB" w:rsidP="00B84D0C">
            <w:pPr>
              <w:rPr>
                <w:rFonts w:eastAsia="Calibri" w:cstheme="minorHAnsi"/>
                <w:sz w:val="24"/>
                <w:szCs w:val="24"/>
              </w:rPr>
            </w:pPr>
          </w:p>
          <w:p w14:paraId="1087C845" w14:textId="441AC413" w:rsidR="00B902EB" w:rsidRDefault="00B902EB" w:rsidP="00B84D0C">
            <w:pPr>
              <w:rPr>
                <w:rFonts w:eastAsia="Calibri" w:cstheme="minorHAnsi"/>
                <w:sz w:val="24"/>
                <w:szCs w:val="24"/>
              </w:rPr>
            </w:pPr>
          </w:p>
          <w:p w14:paraId="51E0F1E8" w14:textId="3DAD256D" w:rsidR="00B902EB" w:rsidRDefault="00B902EB" w:rsidP="00B84D0C">
            <w:pPr>
              <w:rPr>
                <w:rFonts w:eastAsia="Calibri" w:cstheme="minorHAnsi"/>
                <w:sz w:val="24"/>
                <w:szCs w:val="24"/>
              </w:rPr>
            </w:pPr>
          </w:p>
          <w:p w14:paraId="11C3829B" w14:textId="77777777" w:rsidR="006229B2" w:rsidRDefault="006229B2" w:rsidP="006229B2">
            <w:pPr>
              <w:rPr>
                <w:rFonts w:eastAsia="Calibri" w:cstheme="minorHAnsi"/>
                <w:sz w:val="24"/>
                <w:szCs w:val="24"/>
              </w:rPr>
            </w:pPr>
            <w:r>
              <w:rPr>
                <w:rFonts w:eastAsia="Calibri" w:cstheme="minorHAnsi"/>
                <w:sz w:val="24"/>
                <w:szCs w:val="24"/>
              </w:rPr>
              <w:t>Ryan / HI</w:t>
            </w:r>
          </w:p>
          <w:p w14:paraId="14763C2B" w14:textId="77777777" w:rsidR="006229B2" w:rsidRDefault="006229B2" w:rsidP="006229B2">
            <w:pPr>
              <w:rPr>
                <w:rFonts w:eastAsia="Calibri" w:cstheme="minorHAnsi"/>
                <w:sz w:val="24"/>
                <w:szCs w:val="24"/>
              </w:rPr>
            </w:pPr>
          </w:p>
          <w:p w14:paraId="16EEF884" w14:textId="77777777" w:rsidR="006229B2" w:rsidRDefault="006229B2" w:rsidP="006229B2">
            <w:pPr>
              <w:rPr>
                <w:rFonts w:eastAsia="Calibri" w:cstheme="minorHAnsi"/>
                <w:sz w:val="24"/>
                <w:szCs w:val="24"/>
              </w:rPr>
            </w:pPr>
          </w:p>
          <w:p w14:paraId="68C0B0F3" w14:textId="77777777" w:rsidR="006229B2" w:rsidRDefault="006229B2" w:rsidP="006229B2">
            <w:pPr>
              <w:rPr>
                <w:rFonts w:eastAsia="Calibri" w:cstheme="minorHAnsi"/>
                <w:sz w:val="24"/>
                <w:szCs w:val="24"/>
              </w:rPr>
            </w:pPr>
            <w:r>
              <w:rPr>
                <w:rFonts w:eastAsia="Calibri" w:cstheme="minorHAnsi"/>
                <w:sz w:val="24"/>
                <w:szCs w:val="24"/>
              </w:rPr>
              <w:t>Geremew / LWF</w:t>
            </w:r>
          </w:p>
          <w:p w14:paraId="435141AE" w14:textId="77777777" w:rsidR="006229B2" w:rsidRDefault="006229B2" w:rsidP="006229B2">
            <w:pPr>
              <w:rPr>
                <w:rFonts w:eastAsia="Calibri" w:cstheme="minorHAnsi"/>
                <w:sz w:val="24"/>
                <w:szCs w:val="24"/>
              </w:rPr>
            </w:pPr>
          </w:p>
          <w:p w14:paraId="1F517D2A" w14:textId="77777777" w:rsidR="006229B2" w:rsidRDefault="006229B2" w:rsidP="006229B2">
            <w:pPr>
              <w:rPr>
                <w:rFonts w:eastAsia="Calibri" w:cstheme="minorHAnsi"/>
                <w:sz w:val="24"/>
                <w:szCs w:val="24"/>
              </w:rPr>
            </w:pPr>
          </w:p>
          <w:p w14:paraId="143B7CA4" w14:textId="77777777" w:rsidR="006229B2" w:rsidRDefault="006229B2" w:rsidP="006229B2">
            <w:pPr>
              <w:rPr>
                <w:rFonts w:eastAsia="Calibri" w:cstheme="minorHAnsi"/>
                <w:sz w:val="24"/>
                <w:szCs w:val="24"/>
              </w:rPr>
            </w:pPr>
          </w:p>
          <w:p w14:paraId="36819FC3" w14:textId="492964E3" w:rsidR="00B902EB" w:rsidRDefault="006229B2" w:rsidP="006229B2">
            <w:pPr>
              <w:rPr>
                <w:rFonts w:eastAsia="Calibri" w:cstheme="minorHAnsi"/>
                <w:sz w:val="24"/>
                <w:szCs w:val="24"/>
              </w:rPr>
            </w:pPr>
            <w:r>
              <w:rPr>
                <w:rFonts w:eastAsia="Calibri" w:cstheme="minorHAnsi"/>
                <w:sz w:val="24"/>
                <w:szCs w:val="24"/>
              </w:rPr>
              <w:t>Gemma / UNHCR</w:t>
            </w:r>
          </w:p>
          <w:p w14:paraId="58247BCB" w14:textId="0AAE0BF7" w:rsidR="00B902EB" w:rsidRDefault="00B902EB" w:rsidP="00B84D0C">
            <w:pPr>
              <w:rPr>
                <w:rFonts w:eastAsia="Calibri" w:cstheme="minorHAnsi"/>
                <w:sz w:val="24"/>
                <w:szCs w:val="24"/>
              </w:rPr>
            </w:pPr>
          </w:p>
          <w:p w14:paraId="520DC7D0" w14:textId="75B76288" w:rsidR="00B902EB" w:rsidRDefault="00B902EB" w:rsidP="00B84D0C">
            <w:pPr>
              <w:rPr>
                <w:rFonts w:eastAsia="Calibri" w:cstheme="minorHAnsi"/>
                <w:sz w:val="24"/>
                <w:szCs w:val="24"/>
              </w:rPr>
            </w:pPr>
          </w:p>
          <w:p w14:paraId="174BF1CC" w14:textId="5787D249" w:rsidR="00B902EB" w:rsidRDefault="00B902EB" w:rsidP="00B84D0C">
            <w:pPr>
              <w:rPr>
                <w:rFonts w:eastAsia="Calibri" w:cstheme="minorHAnsi"/>
                <w:sz w:val="24"/>
                <w:szCs w:val="24"/>
              </w:rPr>
            </w:pPr>
          </w:p>
          <w:p w14:paraId="109B16AF" w14:textId="28C1FB16" w:rsidR="00B902EB" w:rsidRDefault="00B902EB" w:rsidP="00B84D0C">
            <w:pPr>
              <w:rPr>
                <w:rFonts w:eastAsia="Calibri" w:cstheme="minorHAnsi"/>
                <w:sz w:val="24"/>
                <w:szCs w:val="24"/>
              </w:rPr>
            </w:pPr>
          </w:p>
          <w:p w14:paraId="34CA47B8" w14:textId="4F2E37AF" w:rsidR="00B902EB" w:rsidRDefault="00B902EB" w:rsidP="00B84D0C">
            <w:pPr>
              <w:rPr>
                <w:rFonts w:eastAsia="Calibri" w:cstheme="minorHAnsi"/>
                <w:sz w:val="24"/>
                <w:szCs w:val="24"/>
              </w:rPr>
            </w:pPr>
          </w:p>
          <w:p w14:paraId="3B1B063F" w14:textId="16CB7847" w:rsidR="00B902EB" w:rsidRDefault="00B902EB" w:rsidP="00B84D0C">
            <w:pPr>
              <w:rPr>
                <w:rFonts w:eastAsia="Calibri" w:cstheme="minorHAnsi"/>
                <w:sz w:val="24"/>
                <w:szCs w:val="24"/>
              </w:rPr>
            </w:pPr>
          </w:p>
          <w:p w14:paraId="16D20A05" w14:textId="12D72D92" w:rsidR="00B902EB" w:rsidRDefault="00B902EB" w:rsidP="00B84D0C">
            <w:pPr>
              <w:rPr>
                <w:rFonts w:eastAsia="Calibri" w:cstheme="minorHAnsi"/>
                <w:sz w:val="24"/>
                <w:szCs w:val="24"/>
              </w:rPr>
            </w:pPr>
          </w:p>
          <w:p w14:paraId="63FC0604" w14:textId="567FA856" w:rsidR="00B902EB" w:rsidRDefault="00B902EB" w:rsidP="00B84D0C">
            <w:pPr>
              <w:rPr>
                <w:rFonts w:eastAsia="Calibri" w:cstheme="minorHAnsi"/>
                <w:sz w:val="24"/>
                <w:szCs w:val="24"/>
              </w:rPr>
            </w:pPr>
          </w:p>
          <w:p w14:paraId="7A69BFC2" w14:textId="45EE717C" w:rsidR="00B902EB" w:rsidRDefault="00B902EB" w:rsidP="00B84D0C">
            <w:pPr>
              <w:rPr>
                <w:rFonts w:eastAsia="Calibri" w:cstheme="minorHAnsi"/>
                <w:sz w:val="24"/>
                <w:szCs w:val="24"/>
              </w:rPr>
            </w:pPr>
          </w:p>
          <w:p w14:paraId="67846D33" w14:textId="5E5E1E7C" w:rsidR="00B902EB" w:rsidRDefault="00B902EB" w:rsidP="00B84D0C">
            <w:pPr>
              <w:rPr>
                <w:rFonts w:eastAsia="Calibri" w:cstheme="minorHAnsi"/>
                <w:sz w:val="24"/>
                <w:szCs w:val="24"/>
              </w:rPr>
            </w:pPr>
          </w:p>
          <w:p w14:paraId="5BC45688" w14:textId="1638974B" w:rsidR="00B902EB" w:rsidRDefault="00B902EB" w:rsidP="00B84D0C">
            <w:pPr>
              <w:rPr>
                <w:rFonts w:eastAsia="Calibri" w:cstheme="minorHAnsi"/>
                <w:sz w:val="24"/>
                <w:szCs w:val="24"/>
              </w:rPr>
            </w:pPr>
          </w:p>
          <w:p w14:paraId="1410E3B4" w14:textId="66FC207E" w:rsidR="00B902EB" w:rsidRDefault="00B902EB" w:rsidP="00B84D0C">
            <w:pPr>
              <w:rPr>
                <w:rFonts w:eastAsia="Calibri" w:cstheme="minorHAnsi"/>
                <w:sz w:val="24"/>
                <w:szCs w:val="24"/>
              </w:rPr>
            </w:pPr>
          </w:p>
          <w:p w14:paraId="71777323" w14:textId="0E88FF1A" w:rsidR="00B902EB" w:rsidRDefault="00B902EB" w:rsidP="00B84D0C">
            <w:pPr>
              <w:rPr>
                <w:rFonts w:eastAsia="Calibri" w:cstheme="minorHAnsi"/>
                <w:sz w:val="24"/>
                <w:szCs w:val="24"/>
              </w:rPr>
            </w:pPr>
          </w:p>
          <w:p w14:paraId="38AF45D0" w14:textId="37160D56" w:rsidR="00B902EB" w:rsidRDefault="00B902EB" w:rsidP="00B84D0C">
            <w:pPr>
              <w:rPr>
                <w:rFonts w:eastAsia="Calibri" w:cstheme="minorHAnsi"/>
                <w:sz w:val="24"/>
                <w:szCs w:val="24"/>
              </w:rPr>
            </w:pPr>
          </w:p>
          <w:p w14:paraId="66EF3B13" w14:textId="02BA3E38" w:rsidR="00B902EB" w:rsidRDefault="00B902EB" w:rsidP="00B84D0C">
            <w:pPr>
              <w:rPr>
                <w:rFonts w:eastAsia="Calibri" w:cstheme="minorHAnsi"/>
                <w:sz w:val="24"/>
                <w:szCs w:val="24"/>
              </w:rPr>
            </w:pPr>
          </w:p>
          <w:p w14:paraId="3DF1968D" w14:textId="78297F81" w:rsidR="00B902EB" w:rsidRDefault="00B902EB" w:rsidP="00B84D0C">
            <w:pPr>
              <w:rPr>
                <w:rFonts w:eastAsia="Calibri" w:cstheme="minorHAnsi"/>
                <w:sz w:val="24"/>
                <w:szCs w:val="24"/>
              </w:rPr>
            </w:pPr>
          </w:p>
          <w:p w14:paraId="6B0D785D" w14:textId="7ECF7567" w:rsidR="00B902EB" w:rsidRDefault="00B902EB" w:rsidP="00B84D0C">
            <w:pPr>
              <w:rPr>
                <w:rFonts w:eastAsia="Calibri" w:cstheme="minorHAnsi"/>
                <w:sz w:val="24"/>
                <w:szCs w:val="24"/>
              </w:rPr>
            </w:pPr>
          </w:p>
          <w:p w14:paraId="77D7E6BA" w14:textId="30BB6695" w:rsidR="00B902EB" w:rsidRDefault="00B902EB" w:rsidP="00B84D0C">
            <w:pPr>
              <w:rPr>
                <w:rFonts w:eastAsia="Calibri" w:cstheme="minorHAnsi"/>
                <w:sz w:val="24"/>
                <w:szCs w:val="24"/>
              </w:rPr>
            </w:pPr>
          </w:p>
          <w:p w14:paraId="205B2318" w14:textId="635E15B3" w:rsidR="00B902EB" w:rsidRDefault="00B902EB" w:rsidP="00B84D0C">
            <w:pPr>
              <w:rPr>
                <w:rFonts w:eastAsia="Calibri" w:cstheme="minorHAnsi"/>
                <w:sz w:val="24"/>
                <w:szCs w:val="24"/>
              </w:rPr>
            </w:pPr>
          </w:p>
          <w:p w14:paraId="2B7366E5" w14:textId="053F2421" w:rsidR="00B902EB" w:rsidRDefault="00B902EB" w:rsidP="00B84D0C">
            <w:pPr>
              <w:rPr>
                <w:rFonts w:eastAsia="Calibri" w:cstheme="minorHAnsi"/>
                <w:sz w:val="24"/>
                <w:szCs w:val="24"/>
              </w:rPr>
            </w:pPr>
          </w:p>
          <w:p w14:paraId="6259BDA9" w14:textId="27CDD4A9" w:rsidR="00B902EB" w:rsidRDefault="00B902EB" w:rsidP="00B84D0C">
            <w:pPr>
              <w:rPr>
                <w:rFonts w:eastAsia="Calibri" w:cstheme="minorHAnsi"/>
                <w:sz w:val="24"/>
                <w:szCs w:val="24"/>
              </w:rPr>
            </w:pPr>
          </w:p>
          <w:p w14:paraId="1E643030" w14:textId="04995E49" w:rsidR="00B902EB" w:rsidRDefault="00B902EB" w:rsidP="00B84D0C">
            <w:pPr>
              <w:rPr>
                <w:rFonts w:eastAsia="Calibri" w:cstheme="minorHAnsi"/>
                <w:sz w:val="24"/>
                <w:szCs w:val="24"/>
              </w:rPr>
            </w:pPr>
          </w:p>
          <w:p w14:paraId="0AC2B684" w14:textId="6AE0AEEE" w:rsidR="00B902EB" w:rsidRDefault="00B902EB" w:rsidP="00B84D0C">
            <w:pPr>
              <w:rPr>
                <w:rFonts w:eastAsia="Calibri" w:cstheme="minorHAnsi"/>
                <w:sz w:val="24"/>
                <w:szCs w:val="24"/>
              </w:rPr>
            </w:pPr>
          </w:p>
          <w:p w14:paraId="48A3DD84" w14:textId="5175F0EF" w:rsidR="00B902EB" w:rsidRDefault="00B902EB" w:rsidP="00B84D0C">
            <w:pPr>
              <w:rPr>
                <w:rFonts w:eastAsia="Calibri" w:cstheme="minorHAnsi"/>
                <w:sz w:val="24"/>
                <w:szCs w:val="24"/>
              </w:rPr>
            </w:pPr>
          </w:p>
          <w:p w14:paraId="34A8F4D0" w14:textId="50C4B04B" w:rsidR="00B902EB" w:rsidRDefault="00B902EB" w:rsidP="00B84D0C">
            <w:pPr>
              <w:rPr>
                <w:rFonts w:eastAsia="Calibri" w:cstheme="minorHAnsi"/>
                <w:sz w:val="24"/>
                <w:szCs w:val="24"/>
              </w:rPr>
            </w:pPr>
          </w:p>
          <w:p w14:paraId="24AC1A32" w14:textId="7975A7AF" w:rsidR="00B902EB" w:rsidRDefault="00B902EB" w:rsidP="00B84D0C">
            <w:pPr>
              <w:rPr>
                <w:rFonts w:eastAsia="Calibri" w:cstheme="minorHAnsi"/>
                <w:sz w:val="24"/>
                <w:szCs w:val="24"/>
              </w:rPr>
            </w:pPr>
          </w:p>
          <w:p w14:paraId="31AED544" w14:textId="1B3872BD" w:rsidR="00B902EB" w:rsidRDefault="00B902EB" w:rsidP="00B84D0C">
            <w:pPr>
              <w:rPr>
                <w:rFonts w:eastAsia="Calibri" w:cstheme="minorHAnsi"/>
                <w:sz w:val="24"/>
                <w:szCs w:val="24"/>
              </w:rPr>
            </w:pPr>
          </w:p>
          <w:p w14:paraId="5F9678C0" w14:textId="2AA35184" w:rsidR="00B902EB" w:rsidRDefault="00B902EB" w:rsidP="00B84D0C">
            <w:pPr>
              <w:rPr>
                <w:rFonts w:eastAsia="Calibri" w:cstheme="minorHAnsi"/>
                <w:sz w:val="24"/>
                <w:szCs w:val="24"/>
              </w:rPr>
            </w:pPr>
          </w:p>
          <w:p w14:paraId="567B00C8" w14:textId="47D9CB9A" w:rsidR="00B902EB" w:rsidRDefault="00B902EB" w:rsidP="00B84D0C">
            <w:pPr>
              <w:rPr>
                <w:rFonts w:eastAsia="Calibri" w:cstheme="minorHAnsi"/>
                <w:sz w:val="24"/>
                <w:szCs w:val="24"/>
              </w:rPr>
            </w:pPr>
          </w:p>
          <w:p w14:paraId="0964AFB6" w14:textId="76B587A5" w:rsidR="00B902EB" w:rsidRDefault="00B902EB" w:rsidP="00B84D0C">
            <w:pPr>
              <w:rPr>
                <w:rFonts w:eastAsia="Calibri" w:cstheme="minorHAnsi"/>
                <w:sz w:val="24"/>
                <w:szCs w:val="24"/>
              </w:rPr>
            </w:pPr>
          </w:p>
          <w:p w14:paraId="2D21BD6D" w14:textId="026CDB70" w:rsidR="00B902EB" w:rsidRDefault="00B902EB" w:rsidP="00B84D0C">
            <w:pPr>
              <w:rPr>
                <w:rFonts w:eastAsia="Calibri" w:cstheme="minorHAnsi"/>
                <w:sz w:val="24"/>
                <w:szCs w:val="24"/>
              </w:rPr>
            </w:pPr>
          </w:p>
          <w:p w14:paraId="252B0D30" w14:textId="7FA5B870" w:rsidR="00B902EB" w:rsidRDefault="00B902EB" w:rsidP="00B84D0C">
            <w:pPr>
              <w:rPr>
                <w:rFonts w:eastAsia="Calibri" w:cstheme="minorHAnsi"/>
                <w:sz w:val="24"/>
                <w:szCs w:val="24"/>
              </w:rPr>
            </w:pPr>
          </w:p>
          <w:p w14:paraId="13A194E8" w14:textId="38DA3145" w:rsidR="00B902EB" w:rsidRDefault="00B902EB" w:rsidP="00B84D0C">
            <w:pPr>
              <w:rPr>
                <w:rFonts w:eastAsia="Calibri" w:cstheme="minorHAnsi"/>
                <w:sz w:val="24"/>
                <w:szCs w:val="24"/>
              </w:rPr>
            </w:pPr>
          </w:p>
          <w:p w14:paraId="3F0D22D9" w14:textId="6BB8CBDC" w:rsidR="00B902EB" w:rsidRDefault="00B902EB" w:rsidP="006229B2">
            <w:pPr>
              <w:rPr>
                <w:rFonts w:eastAsia="Calibri" w:cstheme="minorHAnsi"/>
                <w:sz w:val="24"/>
                <w:szCs w:val="24"/>
              </w:rPr>
            </w:pPr>
          </w:p>
          <w:p w14:paraId="689D8970" w14:textId="44B358EF" w:rsidR="00BF57AC" w:rsidRDefault="000918A9" w:rsidP="009331D9">
            <w:pPr>
              <w:rPr>
                <w:rFonts w:eastAsia="Calibri" w:cstheme="minorHAnsi"/>
                <w:sz w:val="24"/>
                <w:szCs w:val="24"/>
              </w:rPr>
            </w:pPr>
            <w:r>
              <w:rPr>
                <w:rFonts w:eastAsia="Calibri" w:cstheme="minorHAnsi"/>
                <w:sz w:val="24"/>
                <w:szCs w:val="24"/>
              </w:rPr>
              <w:t>Simon / Give Directly</w:t>
            </w:r>
          </w:p>
          <w:p w14:paraId="5EA4BCB1" w14:textId="77777777" w:rsidR="0062006E" w:rsidRDefault="0062006E" w:rsidP="009331D9">
            <w:pPr>
              <w:rPr>
                <w:rFonts w:eastAsia="Calibri" w:cstheme="minorHAnsi"/>
                <w:sz w:val="24"/>
                <w:szCs w:val="24"/>
              </w:rPr>
            </w:pPr>
          </w:p>
          <w:p w14:paraId="4166E6F5" w14:textId="77777777" w:rsidR="00101210" w:rsidRDefault="00101210" w:rsidP="009331D9">
            <w:pPr>
              <w:rPr>
                <w:rFonts w:eastAsia="Calibri" w:cstheme="minorHAnsi"/>
                <w:sz w:val="24"/>
                <w:szCs w:val="24"/>
              </w:rPr>
            </w:pPr>
          </w:p>
          <w:p w14:paraId="42AB7BB4" w14:textId="77777777" w:rsidR="00101210" w:rsidRDefault="00101210" w:rsidP="009331D9">
            <w:pPr>
              <w:rPr>
                <w:rFonts w:eastAsia="Calibri" w:cstheme="minorHAnsi"/>
                <w:sz w:val="24"/>
                <w:szCs w:val="24"/>
              </w:rPr>
            </w:pPr>
          </w:p>
          <w:p w14:paraId="17101D1A" w14:textId="77777777" w:rsidR="00101210" w:rsidRDefault="00101210" w:rsidP="009331D9">
            <w:pPr>
              <w:rPr>
                <w:rFonts w:eastAsia="Calibri" w:cstheme="minorHAnsi"/>
                <w:sz w:val="24"/>
                <w:szCs w:val="24"/>
              </w:rPr>
            </w:pPr>
          </w:p>
          <w:p w14:paraId="0E2CE600" w14:textId="77777777" w:rsidR="00101210" w:rsidRDefault="00101210" w:rsidP="009331D9">
            <w:pPr>
              <w:rPr>
                <w:rFonts w:eastAsia="Calibri" w:cstheme="minorHAnsi"/>
                <w:sz w:val="24"/>
                <w:szCs w:val="24"/>
              </w:rPr>
            </w:pPr>
          </w:p>
          <w:p w14:paraId="7B9639BC" w14:textId="77777777" w:rsidR="0000785A" w:rsidRDefault="0000785A" w:rsidP="009331D9">
            <w:pPr>
              <w:rPr>
                <w:rFonts w:eastAsia="Calibri" w:cstheme="minorHAnsi"/>
                <w:sz w:val="24"/>
                <w:szCs w:val="24"/>
              </w:rPr>
            </w:pPr>
          </w:p>
          <w:p w14:paraId="0C518C83" w14:textId="77777777" w:rsidR="0000785A" w:rsidRDefault="0000785A" w:rsidP="009331D9">
            <w:pPr>
              <w:rPr>
                <w:rFonts w:eastAsia="Calibri" w:cstheme="minorHAnsi"/>
                <w:sz w:val="24"/>
                <w:szCs w:val="24"/>
              </w:rPr>
            </w:pPr>
          </w:p>
          <w:p w14:paraId="15EC1511" w14:textId="77777777" w:rsidR="0000785A" w:rsidRDefault="0000785A" w:rsidP="009331D9">
            <w:pPr>
              <w:rPr>
                <w:rFonts w:eastAsia="Calibri" w:cstheme="minorHAnsi"/>
                <w:sz w:val="24"/>
                <w:szCs w:val="24"/>
              </w:rPr>
            </w:pPr>
          </w:p>
          <w:p w14:paraId="60382B92" w14:textId="77777777" w:rsidR="00101210" w:rsidRDefault="00101210" w:rsidP="009331D9">
            <w:pPr>
              <w:rPr>
                <w:rFonts w:eastAsia="Calibri" w:cstheme="minorHAnsi"/>
                <w:sz w:val="24"/>
                <w:szCs w:val="24"/>
              </w:rPr>
            </w:pPr>
          </w:p>
          <w:p w14:paraId="3A93B821" w14:textId="00924BE4" w:rsidR="00101210" w:rsidRDefault="00101210" w:rsidP="009331D9">
            <w:pPr>
              <w:rPr>
                <w:rFonts w:eastAsia="Calibri" w:cstheme="minorHAnsi"/>
                <w:sz w:val="24"/>
                <w:szCs w:val="24"/>
              </w:rPr>
            </w:pPr>
          </w:p>
          <w:p w14:paraId="0776210E" w14:textId="59DEC48B" w:rsidR="00AE216E" w:rsidRDefault="00AE216E" w:rsidP="009331D9">
            <w:pPr>
              <w:rPr>
                <w:rFonts w:eastAsia="Calibri" w:cstheme="minorHAnsi"/>
                <w:sz w:val="24"/>
                <w:szCs w:val="24"/>
              </w:rPr>
            </w:pPr>
          </w:p>
          <w:p w14:paraId="5226DF26" w14:textId="384BA473" w:rsidR="00AE216E" w:rsidRDefault="00AE216E" w:rsidP="009331D9">
            <w:pPr>
              <w:rPr>
                <w:rFonts w:eastAsia="Calibri" w:cstheme="minorHAnsi"/>
                <w:sz w:val="24"/>
                <w:szCs w:val="24"/>
              </w:rPr>
            </w:pPr>
          </w:p>
          <w:p w14:paraId="78A95468" w14:textId="77777777" w:rsidR="00BD06E5" w:rsidRDefault="00BD06E5" w:rsidP="009331D9">
            <w:pPr>
              <w:rPr>
                <w:rFonts w:eastAsia="Calibri" w:cstheme="minorHAnsi"/>
                <w:sz w:val="24"/>
                <w:szCs w:val="24"/>
              </w:rPr>
            </w:pPr>
          </w:p>
          <w:p w14:paraId="203788B1" w14:textId="0D83BF87" w:rsidR="00DF6498" w:rsidRDefault="00DF6498" w:rsidP="009331D9">
            <w:pPr>
              <w:rPr>
                <w:rFonts w:eastAsia="Calibri" w:cstheme="minorHAnsi"/>
                <w:sz w:val="24"/>
                <w:szCs w:val="24"/>
              </w:rPr>
            </w:pPr>
          </w:p>
          <w:p w14:paraId="12574DA0" w14:textId="3A49B3B7" w:rsidR="00DF6498" w:rsidRDefault="00DF6498" w:rsidP="009331D9">
            <w:pPr>
              <w:rPr>
                <w:rFonts w:eastAsia="Calibri" w:cstheme="minorHAnsi"/>
                <w:sz w:val="24"/>
                <w:szCs w:val="24"/>
              </w:rPr>
            </w:pPr>
          </w:p>
          <w:p w14:paraId="38803CFC" w14:textId="40F37FEC" w:rsidR="00DF6498" w:rsidRDefault="00536CF2" w:rsidP="009331D9">
            <w:pPr>
              <w:rPr>
                <w:rFonts w:eastAsia="Calibri" w:cstheme="minorHAnsi"/>
                <w:sz w:val="24"/>
                <w:szCs w:val="24"/>
              </w:rPr>
            </w:pPr>
            <w:r>
              <w:rPr>
                <w:rFonts w:eastAsia="Calibri" w:cstheme="minorHAnsi"/>
                <w:sz w:val="24"/>
                <w:szCs w:val="24"/>
              </w:rPr>
              <w:t>Emily / HAI</w:t>
            </w:r>
          </w:p>
          <w:p w14:paraId="4DDEA017" w14:textId="70B081FF" w:rsidR="00DF6498" w:rsidRDefault="00DF6498" w:rsidP="009331D9">
            <w:pPr>
              <w:rPr>
                <w:rFonts w:eastAsia="Calibri" w:cstheme="minorHAnsi"/>
                <w:sz w:val="24"/>
                <w:szCs w:val="24"/>
              </w:rPr>
            </w:pPr>
          </w:p>
          <w:p w14:paraId="3E780634" w14:textId="1D92C864" w:rsidR="00DF6498" w:rsidRDefault="00DF6498" w:rsidP="009331D9">
            <w:pPr>
              <w:rPr>
                <w:rFonts w:eastAsia="Calibri" w:cstheme="minorHAnsi"/>
                <w:sz w:val="24"/>
                <w:szCs w:val="24"/>
              </w:rPr>
            </w:pPr>
          </w:p>
          <w:p w14:paraId="243D8036" w14:textId="77777777" w:rsidR="00101210" w:rsidRDefault="00101210" w:rsidP="002C5633">
            <w:pPr>
              <w:rPr>
                <w:rFonts w:eastAsia="Calibri" w:cstheme="minorHAnsi"/>
                <w:sz w:val="24"/>
                <w:szCs w:val="24"/>
              </w:rPr>
            </w:pPr>
          </w:p>
          <w:p w14:paraId="655E344F" w14:textId="77777777" w:rsidR="00164D0B" w:rsidRDefault="00164D0B" w:rsidP="002C5633">
            <w:pPr>
              <w:rPr>
                <w:rFonts w:eastAsia="Calibri" w:cstheme="minorHAnsi"/>
                <w:sz w:val="24"/>
                <w:szCs w:val="24"/>
              </w:rPr>
            </w:pPr>
          </w:p>
          <w:p w14:paraId="0F548420" w14:textId="77777777" w:rsidR="00164D0B" w:rsidRDefault="00164D0B" w:rsidP="002C5633">
            <w:pPr>
              <w:rPr>
                <w:rFonts w:eastAsia="Calibri" w:cstheme="minorHAnsi"/>
                <w:sz w:val="24"/>
                <w:szCs w:val="24"/>
              </w:rPr>
            </w:pPr>
          </w:p>
          <w:p w14:paraId="722FB3F8" w14:textId="77777777" w:rsidR="00164D0B" w:rsidRDefault="00164D0B" w:rsidP="002C5633">
            <w:pPr>
              <w:rPr>
                <w:rFonts w:eastAsia="Calibri" w:cstheme="minorHAnsi"/>
                <w:sz w:val="24"/>
                <w:szCs w:val="24"/>
              </w:rPr>
            </w:pPr>
          </w:p>
          <w:p w14:paraId="5AF9D8D7" w14:textId="77777777" w:rsidR="00164D0B" w:rsidRDefault="00164D0B" w:rsidP="002C5633">
            <w:pPr>
              <w:rPr>
                <w:rFonts w:eastAsia="Calibri" w:cstheme="minorHAnsi"/>
                <w:sz w:val="24"/>
                <w:szCs w:val="24"/>
              </w:rPr>
            </w:pPr>
          </w:p>
          <w:p w14:paraId="519AA7BC" w14:textId="6CBC2FF1" w:rsidR="00164D0B" w:rsidRPr="004E43E5" w:rsidRDefault="00164D0B" w:rsidP="002C5633">
            <w:pPr>
              <w:rPr>
                <w:rFonts w:eastAsia="Calibri" w:cstheme="minorHAnsi"/>
                <w:sz w:val="24"/>
                <w:szCs w:val="24"/>
              </w:rPr>
            </w:pPr>
            <w:r>
              <w:rPr>
                <w:rFonts w:eastAsia="Calibri" w:cstheme="minorHAnsi"/>
                <w:sz w:val="24"/>
                <w:szCs w:val="24"/>
              </w:rPr>
              <w:t>Gemma / UNHCR</w:t>
            </w:r>
          </w:p>
        </w:tc>
      </w:tr>
    </w:tbl>
    <w:p w14:paraId="6C1E23B7" w14:textId="77777777" w:rsidR="00C619B2" w:rsidRPr="004E43E5" w:rsidRDefault="00C619B2" w:rsidP="006535E1">
      <w:pPr>
        <w:rPr>
          <w:rFonts w:cstheme="minorHAnsi"/>
          <w:sz w:val="24"/>
          <w:szCs w:val="24"/>
        </w:rPr>
      </w:pPr>
    </w:p>
    <w:sectPr w:rsidR="00C619B2" w:rsidRPr="004E43E5" w:rsidSect="007711DA">
      <w:footerReference w:type="default" r:id="rId10"/>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5DEF" w14:textId="77777777" w:rsidR="00B339CC" w:rsidRDefault="00B339CC">
      <w:pPr>
        <w:spacing w:after="0" w:line="240" w:lineRule="auto"/>
      </w:pPr>
      <w:r>
        <w:separator/>
      </w:r>
    </w:p>
  </w:endnote>
  <w:endnote w:type="continuationSeparator" w:id="0">
    <w:p w14:paraId="50AC1CB8" w14:textId="77777777" w:rsidR="00B339CC" w:rsidRDefault="00B339CC">
      <w:pPr>
        <w:spacing w:after="0" w:line="240" w:lineRule="auto"/>
      </w:pPr>
      <w:r>
        <w:continuationSeparator/>
      </w:r>
    </w:p>
  </w:endnote>
  <w:endnote w:type="continuationNotice" w:id="1">
    <w:p w14:paraId="4555DB9E" w14:textId="77777777" w:rsidR="00B339CC" w:rsidRDefault="00B33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3E28791" w14:textId="3E414453" w:rsidR="007E52D1" w:rsidRDefault="00FE18E8">
        <w:pPr>
          <w:pStyle w:val="Footer"/>
          <w:jc w:val="right"/>
        </w:pPr>
        <w:r>
          <w:fldChar w:fldCharType="begin"/>
        </w:r>
        <w:r>
          <w:instrText xml:space="preserve"> PAGE   \* MERGEFORMAT </w:instrText>
        </w:r>
        <w:r>
          <w:fldChar w:fldCharType="separate"/>
        </w:r>
        <w:r w:rsidR="00EA5BD0">
          <w:rPr>
            <w:noProof/>
          </w:rPr>
          <w:t>1</w:t>
        </w:r>
        <w:r>
          <w:rPr>
            <w:noProof/>
          </w:rPr>
          <w:fldChar w:fldCharType="end"/>
        </w:r>
      </w:p>
    </w:sdtContent>
  </w:sdt>
  <w:p w14:paraId="5477BEC2" w14:textId="77777777" w:rsidR="007E52D1" w:rsidRDefault="00B3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923A" w14:textId="77777777" w:rsidR="00B339CC" w:rsidRDefault="00B339CC">
      <w:pPr>
        <w:spacing w:after="0" w:line="240" w:lineRule="auto"/>
      </w:pPr>
      <w:r>
        <w:separator/>
      </w:r>
    </w:p>
  </w:footnote>
  <w:footnote w:type="continuationSeparator" w:id="0">
    <w:p w14:paraId="7CC90A07" w14:textId="77777777" w:rsidR="00B339CC" w:rsidRDefault="00B339CC">
      <w:pPr>
        <w:spacing w:after="0" w:line="240" w:lineRule="auto"/>
      </w:pPr>
      <w:r>
        <w:continuationSeparator/>
      </w:r>
    </w:p>
  </w:footnote>
  <w:footnote w:type="continuationNotice" w:id="1">
    <w:p w14:paraId="628898A6" w14:textId="77777777" w:rsidR="00B339CC" w:rsidRDefault="00B339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65"/>
    <w:multiLevelType w:val="hybridMultilevel"/>
    <w:tmpl w:val="715A2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9F1755"/>
    <w:multiLevelType w:val="hybridMultilevel"/>
    <w:tmpl w:val="2F2025CE"/>
    <w:lvl w:ilvl="0" w:tplc="F0941C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4839C6"/>
    <w:multiLevelType w:val="hybridMultilevel"/>
    <w:tmpl w:val="1BE0C0E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FE77BD"/>
    <w:multiLevelType w:val="hybridMultilevel"/>
    <w:tmpl w:val="A8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6E13"/>
    <w:multiLevelType w:val="hybridMultilevel"/>
    <w:tmpl w:val="5CACA4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6C417C0"/>
    <w:multiLevelType w:val="hybridMultilevel"/>
    <w:tmpl w:val="985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3A8F"/>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0C3474"/>
    <w:multiLevelType w:val="hybridMultilevel"/>
    <w:tmpl w:val="EA5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2A71"/>
    <w:multiLevelType w:val="hybridMultilevel"/>
    <w:tmpl w:val="1D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0AC"/>
    <w:multiLevelType w:val="hybridMultilevel"/>
    <w:tmpl w:val="ED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7AA0"/>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527BC5"/>
    <w:multiLevelType w:val="hybridMultilevel"/>
    <w:tmpl w:val="3C90AD4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F624F0"/>
    <w:multiLevelType w:val="hybridMultilevel"/>
    <w:tmpl w:val="B31A8D2E"/>
    <w:lvl w:ilvl="0" w:tplc="CFE8AD7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83745D2"/>
    <w:multiLevelType w:val="hybridMultilevel"/>
    <w:tmpl w:val="ED547000"/>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7F7F58"/>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CF66EE"/>
    <w:multiLevelType w:val="hybridMultilevel"/>
    <w:tmpl w:val="D2C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13FE0"/>
    <w:multiLevelType w:val="hybridMultilevel"/>
    <w:tmpl w:val="EED625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3C973306"/>
    <w:multiLevelType w:val="hybridMultilevel"/>
    <w:tmpl w:val="6EF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3B95"/>
    <w:multiLevelType w:val="hybridMultilevel"/>
    <w:tmpl w:val="EB662B6E"/>
    <w:lvl w:ilvl="0" w:tplc="A72A969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271010"/>
    <w:multiLevelType w:val="hybridMultilevel"/>
    <w:tmpl w:val="B2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40EF0"/>
    <w:multiLevelType w:val="hybridMultilevel"/>
    <w:tmpl w:val="A22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15EA"/>
    <w:multiLevelType w:val="hybridMultilevel"/>
    <w:tmpl w:val="DD083A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976F64"/>
    <w:multiLevelType w:val="hybridMultilevel"/>
    <w:tmpl w:val="17AA5DD2"/>
    <w:lvl w:ilvl="0" w:tplc="771CD67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DE74DB3"/>
    <w:multiLevelType w:val="hybridMultilevel"/>
    <w:tmpl w:val="C046EA6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E085C11"/>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0D8406C"/>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7507AE"/>
    <w:multiLevelType w:val="hybridMultilevel"/>
    <w:tmpl w:val="7ED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3603F"/>
    <w:multiLevelType w:val="hybridMultilevel"/>
    <w:tmpl w:val="412A3A6C"/>
    <w:lvl w:ilvl="0" w:tplc="6A5A728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88C3D86"/>
    <w:multiLevelType w:val="hybridMultilevel"/>
    <w:tmpl w:val="E8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E41F4"/>
    <w:multiLevelType w:val="hybridMultilevel"/>
    <w:tmpl w:val="D34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B1381"/>
    <w:multiLevelType w:val="hybridMultilevel"/>
    <w:tmpl w:val="D1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25321"/>
    <w:multiLevelType w:val="hybridMultilevel"/>
    <w:tmpl w:val="AA120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4A7B79"/>
    <w:multiLevelType w:val="hybridMultilevel"/>
    <w:tmpl w:val="B558666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51D6585"/>
    <w:multiLevelType w:val="hybridMultilevel"/>
    <w:tmpl w:val="2B0A81DA"/>
    <w:lvl w:ilvl="0" w:tplc="F282FD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669C413E"/>
    <w:multiLevelType w:val="hybridMultilevel"/>
    <w:tmpl w:val="317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F2016"/>
    <w:multiLevelType w:val="hybridMultilevel"/>
    <w:tmpl w:val="6B4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E061F"/>
    <w:multiLevelType w:val="hybridMultilevel"/>
    <w:tmpl w:val="19FAE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667D9B"/>
    <w:multiLevelType w:val="hybridMultilevel"/>
    <w:tmpl w:val="968AB02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FF5AB5"/>
    <w:multiLevelType w:val="hybridMultilevel"/>
    <w:tmpl w:val="3866F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A3B6FE7"/>
    <w:multiLevelType w:val="hybridMultilevel"/>
    <w:tmpl w:val="9DBA5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9"/>
  </w:num>
  <w:num w:numId="4">
    <w:abstractNumId w:val="7"/>
  </w:num>
  <w:num w:numId="5">
    <w:abstractNumId w:val="8"/>
  </w:num>
  <w:num w:numId="6">
    <w:abstractNumId w:val="17"/>
  </w:num>
  <w:num w:numId="7">
    <w:abstractNumId w:val="19"/>
  </w:num>
  <w:num w:numId="8">
    <w:abstractNumId w:val="15"/>
  </w:num>
  <w:num w:numId="9">
    <w:abstractNumId w:val="28"/>
  </w:num>
  <w:num w:numId="10">
    <w:abstractNumId w:val="26"/>
  </w:num>
  <w:num w:numId="11">
    <w:abstractNumId w:val="34"/>
  </w:num>
  <w:num w:numId="12">
    <w:abstractNumId w:val="3"/>
  </w:num>
  <w:num w:numId="13">
    <w:abstractNumId w:val="5"/>
  </w:num>
  <w:num w:numId="14">
    <w:abstractNumId w:val="20"/>
  </w:num>
  <w:num w:numId="15">
    <w:abstractNumId w:val="35"/>
  </w:num>
  <w:num w:numId="16">
    <w:abstractNumId w:val="39"/>
  </w:num>
  <w:num w:numId="17">
    <w:abstractNumId w:val="4"/>
  </w:num>
  <w:num w:numId="18">
    <w:abstractNumId w:val="33"/>
  </w:num>
  <w:num w:numId="19">
    <w:abstractNumId w:val="0"/>
  </w:num>
  <w:num w:numId="20">
    <w:abstractNumId w:val="31"/>
  </w:num>
  <w:num w:numId="21">
    <w:abstractNumId w:val="36"/>
  </w:num>
  <w:num w:numId="22">
    <w:abstractNumId w:val="21"/>
  </w:num>
  <w:num w:numId="23">
    <w:abstractNumId w:val="3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
  </w:num>
  <w:num w:numId="27">
    <w:abstractNumId w:val="6"/>
  </w:num>
  <w:num w:numId="28">
    <w:abstractNumId w:val="10"/>
  </w:num>
  <w:num w:numId="29">
    <w:abstractNumId w:val="12"/>
  </w:num>
  <w:num w:numId="30">
    <w:abstractNumId w:val="18"/>
  </w:num>
  <w:num w:numId="31">
    <w:abstractNumId w:val="22"/>
  </w:num>
  <w:num w:numId="32">
    <w:abstractNumId w:val="27"/>
  </w:num>
  <w:num w:numId="33">
    <w:abstractNumId w:val="32"/>
  </w:num>
  <w:num w:numId="34">
    <w:abstractNumId w:val="1"/>
  </w:num>
  <w:num w:numId="35">
    <w:abstractNumId w:val="24"/>
  </w:num>
  <w:num w:numId="36">
    <w:abstractNumId w:val="25"/>
  </w:num>
  <w:num w:numId="37">
    <w:abstractNumId w:val="14"/>
  </w:num>
  <w:num w:numId="38">
    <w:abstractNumId w:val="11"/>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9"/>
    <w:rsid w:val="0000785A"/>
    <w:rsid w:val="00012755"/>
    <w:rsid w:val="00013BCB"/>
    <w:rsid w:val="00017D43"/>
    <w:rsid w:val="00020A5D"/>
    <w:rsid w:val="0003305D"/>
    <w:rsid w:val="000347C4"/>
    <w:rsid w:val="00052454"/>
    <w:rsid w:val="00052A64"/>
    <w:rsid w:val="00057ABD"/>
    <w:rsid w:val="00063C0E"/>
    <w:rsid w:val="0006590C"/>
    <w:rsid w:val="00065FDE"/>
    <w:rsid w:val="000705E9"/>
    <w:rsid w:val="00072EAD"/>
    <w:rsid w:val="00076D6D"/>
    <w:rsid w:val="000918A9"/>
    <w:rsid w:val="00094392"/>
    <w:rsid w:val="00094883"/>
    <w:rsid w:val="00094F5F"/>
    <w:rsid w:val="00095A7C"/>
    <w:rsid w:val="000976CD"/>
    <w:rsid w:val="000A1B80"/>
    <w:rsid w:val="000A7137"/>
    <w:rsid w:val="000B0D20"/>
    <w:rsid w:val="000B5722"/>
    <w:rsid w:val="000B67B0"/>
    <w:rsid w:val="000B6E2D"/>
    <w:rsid w:val="000C0362"/>
    <w:rsid w:val="000C11D1"/>
    <w:rsid w:val="000C1AD3"/>
    <w:rsid w:val="000C1EF1"/>
    <w:rsid w:val="000C2B1A"/>
    <w:rsid w:val="000C2E46"/>
    <w:rsid w:val="000C66A7"/>
    <w:rsid w:val="000D7F20"/>
    <w:rsid w:val="000E006A"/>
    <w:rsid w:val="000E053F"/>
    <w:rsid w:val="000E2BC7"/>
    <w:rsid w:val="00101210"/>
    <w:rsid w:val="0010154E"/>
    <w:rsid w:val="00103FB4"/>
    <w:rsid w:val="00122F02"/>
    <w:rsid w:val="0013618E"/>
    <w:rsid w:val="001409F2"/>
    <w:rsid w:val="00150185"/>
    <w:rsid w:val="001508EA"/>
    <w:rsid w:val="00153EA3"/>
    <w:rsid w:val="00154D2A"/>
    <w:rsid w:val="00160A4D"/>
    <w:rsid w:val="00162F16"/>
    <w:rsid w:val="001639B8"/>
    <w:rsid w:val="001642B2"/>
    <w:rsid w:val="00164D0B"/>
    <w:rsid w:val="001659FF"/>
    <w:rsid w:val="00167A36"/>
    <w:rsid w:val="00167CEF"/>
    <w:rsid w:val="001777FD"/>
    <w:rsid w:val="00182E2B"/>
    <w:rsid w:val="001856AE"/>
    <w:rsid w:val="00192CBF"/>
    <w:rsid w:val="001930B4"/>
    <w:rsid w:val="001953FB"/>
    <w:rsid w:val="0019738B"/>
    <w:rsid w:val="001A5BCA"/>
    <w:rsid w:val="001B0833"/>
    <w:rsid w:val="001B4D8F"/>
    <w:rsid w:val="001B751C"/>
    <w:rsid w:val="001B793D"/>
    <w:rsid w:val="001C0B7A"/>
    <w:rsid w:val="001C128D"/>
    <w:rsid w:val="001C3560"/>
    <w:rsid w:val="001C7BD8"/>
    <w:rsid w:val="001D7C49"/>
    <w:rsid w:val="001E7914"/>
    <w:rsid w:val="001F1DD9"/>
    <w:rsid w:val="001F406A"/>
    <w:rsid w:val="002106AB"/>
    <w:rsid w:val="00222D77"/>
    <w:rsid w:val="002247EF"/>
    <w:rsid w:val="00225793"/>
    <w:rsid w:val="00227B26"/>
    <w:rsid w:val="00236EAC"/>
    <w:rsid w:val="00243BC4"/>
    <w:rsid w:val="00243CEC"/>
    <w:rsid w:val="00244692"/>
    <w:rsid w:val="00251A8E"/>
    <w:rsid w:val="002556C3"/>
    <w:rsid w:val="00255955"/>
    <w:rsid w:val="00263B31"/>
    <w:rsid w:val="0026434F"/>
    <w:rsid w:val="00284F65"/>
    <w:rsid w:val="002859B8"/>
    <w:rsid w:val="00291905"/>
    <w:rsid w:val="00291B31"/>
    <w:rsid w:val="00291CA5"/>
    <w:rsid w:val="00291FF8"/>
    <w:rsid w:val="0029735A"/>
    <w:rsid w:val="002977B3"/>
    <w:rsid w:val="002A5F9A"/>
    <w:rsid w:val="002B1AA1"/>
    <w:rsid w:val="002C219C"/>
    <w:rsid w:val="002C5633"/>
    <w:rsid w:val="002C74D6"/>
    <w:rsid w:val="002C7B74"/>
    <w:rsid w:val="002D1641"/>
    <w:rsid w:val="002D3503"/>
    <w:rsid w:val="002D4BBA"/>
    <w:rsid w:val="002E0C37"/>
    <w:rsid w:val="00301333"/>
    <w:rsid w:val="0030361F"/>
    <w:rsid w:val="0030458C"/>
    <w:rsid w:val="003116A0"/>
    <w:rsid w:val="00314868"/>
    <w:rsid w:val="003271E7"/>
    <w:rsid w:val="00335FC0"/>
    <w:rsid w:val="0034040B"/>
    <w:rsid w:val="00340BEE"/>
    <w:rsid w:val="003449E9"/>
    <w:rsid w:val="00346496"/>
    <w:rsid w:val="003505B9"/>
    <w:rsid w:val="00360024"/>
    <w:rsid w:val="00366310"/>
    <w:rsid w:val="00367E28"/>
    <w:rsid w:val="0037254A"/>
    <w:rsid w:val="0037498D"/>
    <w:rsid w:val="00380E99"/>
    <w:rsid w:val="00390217"/>
    <w:rsid w:val="003A2388"/>
    <w:rsid w:val="003B563B"/>
    <w:rsid w:val="003C1C1D"/>
    <w:rsid w:val="003E01C9"/>
    <w:rsid w:val="003E4D2F"/>
    <w:rsid w:val="003E7542"/>
    <w:rsid w:val="003F2DA9"/>
    <w:rsid w:val="00400F7B"/>
    <w:rsid w:val="00401F67"/>
    <w:rsid w:val="00403D6F"/>
    <w:rsid w:val="0040570E"/>
    <w:rsid w:val="00416C91"/>
    <w:rsid w:val="0042116D"/>
    <w:rsid w:val="004243A7"/>
    <w:rsid w:val="00430FC1"/>
    <w:rsid w:val="0043146B"/>
    <w:rsid w:val="00437773"/>
    <w:rsid w:val="004377E9"/>
    <w:rsid w:val="004401A6"/>
    <w:rsid w:val="00443517"/>
    <w:rsid w:val="00450D87"/>
    <w:rsid w:val="00454514"/>
    <w:rsid w:val="0045557E"/>
    <w:rsid w:val="00457E21"/>
    <w:rsid w:val="00467C52"/>
    <w:rsid w:val="00476B72"/>
    <w:rsid w:val="00483FDC"/>
    <w:rsid w:val="00491FBA"/>
    <w:rsid w:val="00496B82"/>
    <w:rsid w:val="004A0EB4"/>
    <w:rsid w:val="004A4CBA"/>
    <w:rsid w:val="004B2471"/>
    <w:rsid w:val="004D6CBF"/>
    <w:rsid w:val="004E43E5"/>
    <w:rsid w:val="004E4FD7"/>
    <w:rsid w:val="004F5516"/>
    <w:rsid w:val="005056AD"/>
    <w:rsid w:val="00506349"/>
    <w:rsid w:val="0051259D"/>
    <w:rsid w:val="00523736"/>
    <w:rsid w:val="00524997"/>
    <w:rsid w:val="005270CC"/>
    <w:rsid w:val="005334D3"/>
    <w:rsid w:val="00533608"/>
    <w:rsid w:val="00536CF2"/>
    <w:rsid w:val="00554CE4"/>
    <w:rsid w:val="00565866"/>
    <w:rsid w:val="00565A32"/>
    <w:rsid w:val="00567DE4"/>
    <w:rsid w:val="00572316"/>
    <w:rsid w:val="00572C83"/>
    <w:rsid w:val="005737B7"/>
    <w:rsid w:val="00573835"/>
    <w:rsid w:val="005816A4"/>
    <w:rsid w:val="00593169"/>
    <w:rsid w:val="005A1EF2"/>
    <w:rsid w:val="005A24B6"/>
    <w:rsid w:val="005A53E4"/>
    <w:rsid w:val="005B67E8"/>
    <w:rsid w:val="005D189B"/>
    <w:rsid w:val="005D1900"/>
    <w:rsid w:val="005D421F"/>
    <w:rsid w:val="005D71D8"/>
    <w:rsid w:val="005E58CC"/>
    <w:rsid w:val="005F3BC0"/>
    <w:rsid w:val="005F5404"/>
    <w:rsid w:val="006059D9"/>
    <w:rsid w:val="00614277"/>
    <w:rsid w:val="0062006E"/>
    <w:rsid w:val="006229B2"/>
    <w:rsid w:val="00641BC0"/>
    <w:rsid w:val="00643CC7"/>
    <w:rsid w:val="00647D86"/>
    <w:rsid w:val="006535E1"/>
    <w:rsid w:val="00657D6D"/>
    <w:rsid w:val="0066316A"/>
    <w:rsid w:val="0067308D"/>
    <w:rsid w:val="00674B99"/>
    <w:rsid w:val="006750AD"/>
    <w:rsid w:val="00685853"/>
    <w:rsid w:val="00685FA1"/>
    <w:rsid w:val="0069169C"/>
    <w:rsid w:val="00691938"/>
    <w:rsid w:val="0069241F"/>
    <w:rsid w:val="006A66F9"/>
    <w:rsid w:val="006B7E61"/>
    <w:rsid w:val="006C2F28"/>
    <w:rsid w:val="006E2251"/>
    <w:rsid w:val="006F02BF"/>
    <w:rsid w:val="006F209B"/>
    <w:rsid w:val="006F6F17"/>
    <w:rsid w:val="006F74B6"/>
    <w:rsid w:val="00701A73"/>
    <w:rsid w:val="00716953"/>
    <w:rsid w:val="0071711B"/>
    <w:rsid w:val="007200B0"/>
    <w:rsid w:val="00732E7D"/>
    <w:rsid w:val="00734038"/>
    <w:rsid w:val="007378F4"/>
    <w:rsid w:val="00737E15"/>
    <w:rsid w:val="00742CEF"/>
    <w:rsid w:val="00761023"/>
    <w:rsid w:val="00761D26"/>
    <w:rsid w:val="00761D89"/>
    <w:rsid w:val="00765247"/>
    <w:rsid w:val="00770359"/>
    <w:rsid w:val="007724CB"/>
    <w:rsid w:val="00772795"/>
    <w:rsid w:val="007727E1"/>
    <w:rsid w:val="00775D85"/>
    <w:rsid w:val="007A0D23"/>
    <w:rsid w:val="007B2C5D"/>
    <w:rsid w:val="007C07EB"/>
    <w:rsid w:val="007C4873"/>
    <w:rsid w:val="007C4E2C"/>
    <w:rsid w:val="007C6109"/>
    <w:rsid w:val="007C7519"/>
    <w:rsid w:val="007D60EC"/>
    <w:rsid w:val="007F4B65"/>
    <w:rsid w:val="007F655D"/>
    <w:rsid w:val="007F749F"/>
    <w:rsid w:val="007F7928"/>
    <w:rsid w:val="00801892"/>
    <w:rsid w:val="00801F83"/>
    <w:rsid w:val="00802EF5"/>
    <w:rsid w:val="00803562"/>
    <w:rsid w:val="00806AC3"/>
    <w:rsid w:val="00807148"/>
    <w:rsid w:val="00817EA9"/>
    <w:rsid w:val="00823949"/>
    <w:rsid w:val="00823E42"/>
    <w:rsid w:val="00825465"/>
    <w:rsid w:val="00830518"/>
    <w:rsid w:val="0083430C"/>
    <w:rsid w:val="008456B7"/>
    <w:rsid w:val="008557EF"/>
    <w:rsid w:val="00855D39"/>
    <w:rsid w:val="00861927"/>
    <w:rsid w:val="008631EF"/>
    <w:rsid w:val="00867661"/>
    <w:rsid w:val="0087182C"/>
    <w:rsid w:val="00875220"/>
    <w:rsid w:val="008756A2"/>
    <w:rsid w:val="00883157"/>
    <w:rsid w:val="00883CFC"/>
    <w:rsid w:val="00884FDC"/>
    <w:rsid w:val="00885643"/>
    <w:rsid w:val="00885E08"/>
    <w:rsid w:val="00890641"/>
    <w:rsid w:val="00891D0E"/>
    <w:rsid w:val="008924C7"/>
    <w:rsid w:val="00896BF5"/>
    <w:rsid w:val="00896F28"/>
    <w:rsid w:val="008A1295"/>
    <w:rsid w:val="008A78A9"/>
    <w:rsid w:val="008B0108"/>
    <w:rsid w:val="008B1B23"/>
    <w:rsid w:val="008B796F"/>
    <w:rsid w:val="008C36F2"/>
    <w:rsid w:val="008C69C1"/>
    <w:rsid w:val="008D0AEF"/>
    <w:rsid w:val="008D0D85"/>
    <w:rsid w:val="008D5808"/>
    <w:rsid w:val="008D7433"/>
    <w:rsid w:val="008E3575"/>
    <w:rsid w:val="008E4D3D"/>
    <w:rsid w:val="008E4E80"/>
    <w:rsid w:val="008F42DF"/>
    <w:rsid w:val="008F561F"/>
    <w:rsid w:val="00911523"/>
    <w:rsid w:val="00925C68"/>
    <w:rsid w:val="009331D9"/>
    <w:rsid w:val="00951470"/>
    <w:rsid w:val="00956FE0"/>
    <w:rsid w:val="00960B33"/>
    <w:rsid w:val="00962243"/>
    <w:rsid w:val="00962C1A"/>
    <w:rsid w:val="009755AE"/>
    <w:rsid w:val="00976EE4"/>
    <w:rsid w:val="009838B4"/>
    <w:rsid w:val="00993AA5"/>
    <w:rsid w:val="00994C1F"/>
    <w:rsid w:val="009A4E8C"/>
    <w:rsid w:val="009A634C"/>
    <w:rsid w:val="009B1E5D"/>
    <w:rsid w:val="009D1FDD"/>
    <w:rsid w:val="009D4B2B"/>
    <w:rsid w:val="009D5441"/>
    <w:rsid w:val="009F1F26"/>
    <w:rsid w:val="00A04251"/>
    <w:rsid w:val="00A05247"/>
    <w:rsid w:val="00A265D5"/>
    <w:rsid w:val="00A279C6"/>
    <w:rsid w:val="00A377C7"/>
    <w:rsid w:val="00A403FF"/>
    <w:rsid w:val="00A55A65"/>
    <w:rsid w:val="00A63CD0"/>
    <w:rsid w:val="00A6583D"/>
    <w:rsid w:val="00A72348"/>
    <w:rsid w:val="00A73B78"/>
    <w:rsid w:val="00A7626E"/>
    <w:rsid w:val="00A82558"/>
    <w:rsid w:val="00A94423"/>
    <w:rsid w:val="00A973B9"/>
    <w:rsid w:val="00AA0AB3"/>
    <w:rsid w:val="00AB55F9"/>
    <w:rsid w:val="00AB5A38"/>
    <w:rsid w:val="00AC1009"/>
    <w:rsid w:val="00AD134C"/>
    <w:rsid w:val="00AD17CA"/>
    <w:rsid w:val="00AD50CD"/>
    <w:rsid w:val="00AE216E"/>
    <w:rsid w:val="00AF253D"/>
    <w:rsid w:val="00AF4B64"/>
    <w:rsid w:val="00AF563C"/>
    <w:rsid w:val="00B02635"/>
    <w:rsid w:val="00B0762F"/>
    <w:rsid w:val="00B11EA3"/>
    <w:rsid w:val="00B15CD8"/>
    <w:rsid w:val="00B223F3"/>
    <w:rsid w:val="00B24B44"/>
    <w:rsid w:val="00B25677"/>
    <w:rsid w:val="00B30286"/>
    <w:rsid w:val="00B318D7"/>
    <w:rsid w:val="00B339CC"/>
    <w:rsid w:val="00B37ABC"/>
    <w:rsid w:val="00B51E15"/>
    <w:rsid w:val="00B53156"/>
    <w:rsid w:val="00B60FCE"/>
    <w:rsid w:val="00B84D0C"/>
    <w:rsid w:val="00B902EB"/>
    <w:rsid w:val="00B936ED"/>
    <w:rsid w:val="00B95BC3"/>
    <w:rsid w:val="00B96366"/>
    <w:rsid w:val="00BA4898"/>
    <w:rsid w:val="00BA5803"/>
    <w:rsid w:val="00BA73C9"/>
    <w:rsid w:val="00BB46D4"/>
    <w:rsid w:val="00BC285F"/>
    <w:rsid w:val="00BC4090"/>
    <w:rsid w:val="00BD06E5"/>
    <w:rsid w:val="00BD7181"/>
    <w:rsid w:val="00BE5FAE"/>
    <w:rsid w:val="00BE799E"/>
    <w:rsid w:val="00BF57AC"/>
    <w:rsid w:val="00C05AF1"/>
    <w:rsid w:val="00C22E01"/>
    <w:rsid w:val="00C23CED"/>
    <w:rsid w:val="00C25E36"/>
    <w:rsid w:val="00C333B4"/>
    <w:rsid w:val="00C36A4E"/>
    <w:rsid w:val="00C36B99"/>
    <w:rsid w:val="00C42B9F"/>
    <w:rsid w:val="00C45914"/>
    <w:rsid w:val="00C51942"/>
    <w:rsid w:val="00C5240C"/>
    <w:rsid w:val="00C52D18"/>
    <w:rsid w:val="00C5383A"/>
    <w:rsid w:val="00C619B2"/>
    <w:rsid w:val="00C6520C"/>
    <w:rsid w:val="00C66653"/>
    <w:rsid w:val="00C66C92"/>
    <w:rsid w:val="00C671E5"/>
    <w:rsid w:val="00C80DE4"/>
    <w:rsid w:val="00C83577"/>
    <w:rsid w:val="00C861D7"/>
    <w:rsid w:val="00C8660C"/>
    <w:rsid w:val="00C943E7"/>
    <w:rsid w:val="00C96369"/>
    <w:rsid w:val="00C96FF6"/>
    <w:rsid w:val="00CA4F04"/>
    <w:rsid w:val="00CA7E05"/>
    <w:rsid w:val="00CB2388"/>
    <w:rsid w:val="00CB7AE0"/>
    <w:rsid w:val="00CC2491"/>
    <w:rsid w:val="00CD031C"/>
    <w:rsid w:val="00CE328C"/>
    <w:rsid w:val="00CF09AE"/>
    <w:rsid w:val="00D00F01"/>
    <w:rsid w:val="00D06D6C"/>
    <w:rsid w:val="00D110EA"/>
    <w:rsid w:val="00D1117E"/>
    <w:rsid w:val="00D3288E"/>
    <w:rsid w:val="00D37C78"/>
    <w:rsid w:val="00D4550C"/>
    <w:rsid w:val="00D50256"/>
    <w:rsid w:val="00D56C18"/>
    <w:rsid w:val="00D641B0"/>
    <w:rsid w:val="00D77910"/>
    <w:rsid w:val="00D80BBD"/>
    <w:rsid w:val="00D833FE"/>
    <w:rsid w:val="00D84C9C"/>
    <w:rsid w:val="00D928DC"/>
    <w:rsid w:val="00DA10F0"/>
    <w:rsid w:val="00DA625C"/>
    <w:rsid w:val="00DB398B"/>
    <w:rsid w:val="00DB5803"/>
    <w:rsid w:val="00DC1601"/>
    <w:rsid w:val="00DE21E4"/>
    <w:rsid w:val="00DE34E1"/>
    <w:rsid w:val="00DF5E9D"/>
    <w:rsid w:val="00DF6498"/>
    <w:rsid w:val="00E05669"/>
    <w:rsid w:val="00E05807"/>
    <w:rsid w:val="00E12EC6"/>
    <w:rsid w:val="00E23912"/>
    <w:rsid w:val="00E25CF7"/>
    <w:rsid w:val="00E26179"/>
    <w:rsid w:val="00E26D98"/>
    <w:rsid w:val="00E316B7"/>
    <w:rsid w:val="00E334F6"/>
    <w:rsid w:val="00E37B68"/>
    <w:rsid w:val="00E4376C"/>
    <w:rsid w:val="00E671E3"/>
    <w:rsid w:val="00E72734"/>
    <w:rsid w:val="00E736DE"/>
    <w:rsid w:val="00E76B70"/>
    <w:rsid w:val="00E8418E"/>
    <w:rsid w:val="00E911A5"/>
    <w:rsid w:val="00E96FAD"/>
    <w:rsid w:val="00EA0857"/>
    <w:rsid w:val="00EA550B"/>
    <w:rsid w:val="00EA5BD0"/>
    <w:rsid w:val="00EB4701"/>
    <w:rsid w:val="00EB6E47"/>
    <w:rsid w:val="00EC2C96"/>
    <w:rsid w:val="00EC71FA"/>
    <w:rsid w:val="00EC7BC0"/>
    <w:rsid w:val="00ED05B6"/>
    <w:rsid w:val="00ED216A"/>
    <w:rsid w:val="00ED537E"/>
    <w:rsid w:val="00ED6835"/>
    <w:rsid w:val="00EE03A6"/>
    <w:rsid w:val="00EE05E6"/>
    <w:rsid w:val="00EF2882"/>
    <w:rsid w:val="00EF66A6"/>
    <w:rsid w:val="00F01A31"/>
    <w:rsid w:val="00F1057B"/>
    <w:rsid w:val="00F11683"/>
    <w:rsid w:val="00F127E7"/>
    <w:rsid w:val="00F14850"/>
    <w:rsid w:val="00F21951"/>
    <w:rsid w:val="00F23998"/>
    <w:rsid w:val="00F4315F"/>
    <w:rsid w:val="00F46F3C"/>
    <w:rsid w:val="00F50FBE"/>
    <w:rsid w:val="00F551A4"/>
    <w:rsid w:val="00F65BA9"/>
    <w:rsid w:val="00F66405"/>
    <w:rsid w:val="00F67ECF"/>
    <w:rsid w:val="00F72B6F"/>
    <w:rsid w:val="00F765B3"/>
    <w:rsid w:val="00F76C55"/>
    <w:rsid w:val="00F77A62"/>
    <w:rsid w:val="00F8104B"/>
    <w:rsid w:val="00F83B6D"/>
    <w:rsid w:val="00F84AAA"/>
    <w:rsid w:val="00F90E1B"/>
    <w:rsid w:val="00F90F06"/>
    <w:rsid w:val="00F938EC"/>
    <w:rsid w:val="00FA576F"/>
    <w:rsid w:val="00FB4512"/>
    <w:rsid w:val="00FB6486"/>
    <w:rsid w:val="00FC3FA5"/>
    <w:rsid w:val="00FC71DF"/>
    <w:rsid w:val="00FC7F1E"/>
    <w:rsid w:val="00FD2395"/>
    <w:rsid w:val="00FE18E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C2B"/>
  <w15:docId w15:val="{DBC164FD-3E4F-4978-BF88-1978603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1D9"/>
  </w:style>
  <w:style w:type="table" w:styleId="TableGrid">
    <w:name w:val="Table Grid"/>
    <w:basedOn w:val="TableNormal"/>
    <w:uiPriority w:val="39"/>
    <w:rsid w:val="00933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D9"/>
    <w:pPr>
      <w:ind w:left="720"/>
      <w:contextualSpacing/>
    </w:pPr>
  </w:style>
  <w:style w:type="character" w:styleId="CommentReference">
    <w:name w:val="annotation reference"/>
    <w:basedOn w:val="DefaultParagraphFont"/>
    <w:uiPriority w:val="99"/>
    <w:semiHidden/>
    <w:unhideWhenUsed/>
    <w:rsid w:val="00017D43"/>
    <w:rPr>
      <w:sz w:val="16"/>
      <w:szCs w:val="16"/>
    </w:rPr>
  </w:style>
  <w:style w:type="paragraph" w:styleId="CommentText">
    <w:name w:val="annotation text"/>
    <w:basedOn w:val="Normal"/>
    <w:link w:val="CommentTextChar"/>
    <w:uiPriority w:val="99"/>
    <w:semiHidden/>
    <w:unhideWhenUsed/>
    <w:rsid w:val="00017D43"/>
    <w:pPr>
      <w:spacing w:line="240" w:lineRule="auto"/>
    </w:pPr>
    <w:rPr>
      <w:sz w:val="20"/>
      <w:szCs w:val="20"/>
    </w:rPr>
  </w:style>
  <w:style w:type="character" w:customStyle="1" w:styleId="CommentTextChar">
    <w:name w:val="Comment Text Char"/>
    <w:basedOn w:val="DefaultParagraphFont"/>
    <w:link w:val="CommentText"/>
    <w:uiPriority w:val="99"/>
    <w:semiHidden/>
    <w:rsid w:val="00017D43"/>
    <w:rPr>
      <w:sz w:val="20"/>
      <w:szCs w:val="20"/>
    </w:rPr>
  </w:style>
  <w:style w:type="paragraph" w:styleId="CommentSubject">
    <w:name w:val="annotation subject"/>
    <w:basedOn w:val="CommentText"/>
    <w:next w:val="CommentText"/>
    <w:link w:val="CommentSubjectChar"/>
    <w:uiPriority w:val="99"/>
    <w:semiHidden/>
    <w:unhideWhenUsed/>
    <w:rsid w:val="00017D43"/>
    <w:rPr>
      <w:b/>
      <w:bCs/>
    </w:rPr>
  </w:style>
  <w:style w:type="character" w:customStyle="1" w:styleId="CommentSubjectChar">
    <w:name w:val="Comment Subject Char"/>
    <w:basedOn w:val="CommentTextChar"/>
    <w:link w:val="CommentSubject"/>
    <w:uiPriority w:val="99"/>
    <w:semiHidden/>
    <w:rsid w:val="00017D43"/>
    <w:rPr>
      <w:b/>
      <w:bCs/>
      <w:sz w:val="20"/>
      <w:szCs w:val="20"/>
    </w:rPr>
  </w:style>
  <w:style w:type="paragraph" w:styleId="BalloonText">
    <w:name w:val="Balloon Text"/>
    <w:basedOn w:val="Normal"/>
    <w:link w:val="BalloonTextChar"/>
    <w:uiPriority w:val="99"/>
    <w:semiHidden/>
    <w:unhideWhenUsed/>
    <w:rsid w:val="0001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3"/>
    <w:rPr>
      <w:rFonts w:ascii="Segoe UI" w:hAnsi="Segoe UI" w:cs="Segoe UI"/>
      <w:sz w:val="18"/>
      <w:szCs w:val="18"/>
    </w:rPr>
  </w:style>
  <w:style w:type="paragraph" w:styleId="Header">
    <w:name w:val="header"/>
    <w:basedOn w:val="Normal"/>
    <w:link w:val="HeaderChar"/>
    <w:uiPriority w:val="99"/>
    <w:semiHidden/>
    <w:unhideWhenUsed/>
    <w:rsid w:val="00CF0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AE"/>
  </w:style>
  <w:style w:type="paragraph" w:styleId="PlainText">
    <w:name w:val="Plain Text"/>
    <w:basedOn w:val="Normal"/>
    <w:link w:val="PlainTextChar"/>
    <w:uiPriority w:val="99"/>
    <w:unhideWhenUsed/>
    <w:rsid w:val="0019738B"/>
    <w:pPr>
      <w:spacing w:after="0" w:line="240" w:lineRule="auto"/>
    </w:pPr>
    <w:rPr>
      <w:rFonts w:ascii="Calibri" w:hAnsi="Calibri"/>
      <w:szCs w:val="21"/>
      <w:lang w:val="en-UG"/>
    </w:rPr>
  </w:style>
  <w:style w:type="character" w:customStyle="1" w:styleId="PlainTextChar">
    <w:name w:val="Plain Text Char"/>
    <w:basedOn w:val="DefaultParagraphFont"/>
    <w:link w:val="PlainText"/>
    <w:uiPriority w:val="99"/>
    <w:rsid w:val="0019738B"/>
    <w:rPr>
      <w:rFonts w:ascii="Calibri" w:hAnsi="Calibri"/>
      <w:szCs w:val="21"/>
      <w:lang w:val="en-UG"/>
    </w:rPr>
  </w:style>
  <w:style w:type="character" w:styleId="Hyperlink">
    <w:name w:val="Hyperlink"/>
    <w:basedOn w:val="DefaultParagraphFont"/>
    <w:uiPriority w:val="99"/>
    <w:unhideWhenUsed/>
    <w:rsid w:val="00737E15"/>
    <w:rPr>
      <w:color w:val="0000FF" w:themeColor="hyperlink"/>
      <w:u w:val="single"/>
    </w:rPr>
  </w:style>
  <w:style w:type="character" w:styleId="UnresolvedMention">
    <w:name w:val="Unresolved Mention"/>
    <w:basedOn w:val="DefaultParagraphFont"/>
    <w:uiPriority w:val="99"/>
    <w:semiHidden/>
    <w:unhideWhenUsed/>
    <w:rsid w:val="00737E15"/>
    <w:rPr>
      <w:color w:val="605E5C"/>
      <w:shd w:val="clear" w:color="auto" w:fill="E1DFDD"/>
    </w:rPr>
  </w:style>
  <w:style w:type="paragraph" w:styleId="NormalWeb">
    <w:name w:val="Normal (Web)"/>
    <w:basedOn w:val="Normal"/>
    <w:uiPriority w:val="99"/>
    <w:semiHidden/>
    <w:unhideWhenUsed/>
    <w:rsid w:val="00401F67"/>
    <w:pPr>
      <w:spacing w:after="0" w:line="240" w:lineRule="auto"/>
    </w:pPr>
    <w:rPr>
      <w:rFonts w:ascii="Calibri" w:hAnsi="Calibri" w:cs="Calibri"/>
      <w:lang w:val="en-UG" w:eastAsia="en-U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7269">
      <w:bodyDiv w:val="1"/>
      <w:marLeft w:val="0"/>
      <w:marRight w:val="0"/>
      <w:marTop w:val="0"/>
      <w:marBottom w:val="0"/>
      <w:divBdr>
        <w:top w:val="none" w:sz="0" w:space="0" w:color="auto"/>
        <w:left w:val="none" w:sz="0" w:space="0" w:color="auto"/>
        <w:bottom w:val="none" w:sz="0" w:space="0" w:color="auto"/>
        <w:right w:val="none" w:sz="0" w:space="0" w:color="auto"/>
      </w:divBdr>
    </w:div>
    <w:div w:id="711619204">
      <w:bodyDiv w:val="1"/>
      <w:marLeft w:val="0"/>
      <w:marRight w:val="0"/>
      <w:marTop w:val="0"/>
      <w:marBottom w:val="0"/>
      <w:divBdr>
        <w:top w:val="none" w:sz="0" w:space="0" w:color="auto"/>
        <w:left w:val="none" w:sz="0" w:space="0" w:color="auto"/>
        <w:bottom w:val="none" w:sz="0" w:space="0" w:color="auto"/>
        <w:right w:val="none" w:sz="0" w:space="0" w:color="auto"/>
      </w:divBdr>
    </w:div>
    <w:div w:id="720711210">
      <w:bodyDiv w:val="1"/>
      <w:marLeft w:val="0"/>
      <w:marRight w:val="0"/>
      <w:marTop w:val="0"/>
      <w:marBottom w:val="0"/>
      <w:divBdr>
        <w:top w:val="none" w:sz="0" w:space="0" w:color="auto"/>
        <w:left w:val="none" w:sz="0" w:space="0" w:color="auto"/>
        <w:bottom w:val="none" w:sz="0" w:space="0" w:color="auto"/>
        <w:right w:val="none" w:sz="0" w:space="0" w:color="auto"/>
      </w:divBdr>
    </w:div>
    <w:div w:id="931013207">
      <w:bodyDiv w:val="1"/>
      <w:marLeft w:val="0"/>
      <w:marRight w:val="0"/>
      <w:marTop w:val="0"/>
      <w:marBottom w:val="0"/>
      <w:divBdr>
        <w:top w:val="none" w:sz="0" w:space="0" w:color="auto"/>
        <w:left w:val="none" w:sz="0" w:space="0" w:color="auto"/>
        <w:bottom w:val="none" w:sz="0" w:space="0" w:color="auto"/>
        <w:right w:val="none" w:sz="0" w:space="0" w:color="auto"/>
      </w:divBdr>
    </w:div>
    <w:div w:id="1599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1" ma:contentTypeDescription="Create a new document." ma:contentTypeScope="" ma:versionID="ce3f61a5c66a2653e0d560ed16a81f51">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49b37c8f14d030166455c8b45512f58d"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4E3FD-3FFE-42C0-AB21-D75B6331F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87582-530C-476B-B4B4-53E01F9FCFCC}">
  <ds:schemaRefs>
    <ds:schemaRef ds:uri="http://schemas.microsoft.com/sharepoint/v3/contenttype/forms"/>
  </ds:schemaRefs>
</ds:datastoreItem>
</file>

<file path=customXml/itemProps3.xml><?xml version="1.0" encoding="utf-8"?>
<ds:datastoreItem xmlns:ds="http://schemas.openxmlformats.org/officeDocument/2006/customXml" ds:itemID="{DCDF4DCE-797E-4B01-9AE8-9302C0F51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Gemma Woods</cp:lastModifiedBy>
  <cp:revision>44</cp:revision>
  <cp:lastPrinted>2020-02-28T05:39:00Z</cp:lastPrinted>
  <dcterms:created xsi:type="dcterms:W3CDTF">2020-07-27T09:56:00Z</dcterms:created>
  <dcterms:modified xsi:type="dcterms:W3CDTF">2020-07-27T10:45:00Z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