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67C" w:rsidRDefault="00633736" w:rsidP="00F544F0">
      <w:pPr>
        <w:shd w:val="clear" w:color="auto" w:fill="FFFFFF" w:themeFill="background1"/>
        <w:spacing w:after="0" w:line="276" w:lineRule="auto"/>
        <w:rPr>
          <w:b/>
          <w:color w:val="A50021"/>
          <w:sz w:val="2"/>
          <w:szCs w:val="2"/>
          <w:lang w:val="en-US"/>
        </w:rPr>
      </w:pPr>
      <w:bookmarkStart w:id="0" w:name="_GoBack"/>
      <w:bookmarkEnd w:id="0"/>
      <w:r>
        <w:rPr>
          <w:b/>
          <w:noProof/>
          <w:color w:val="A50021"/>
          <w:sz w:val="2"/>
          <w:szCs w:val="2"/>
          <w:lang w:val="en-US" w:eastAsia="en-US"/>
        </w:rPr>
        <w:drawing>
          <wp:anchor distT="0" distB="0" distL="114300" distR="114300" simplePos="0" relativeHeight="251658240" behindDoc="0" locked="0" layoutInCell="1" allowOverlap="1" wp14:anchorId="24B546C4" wp14:editId="596883F9">
            <wp:simplePos x="0" y="0"/>
            <wp:positionH relativeFrom="column">
              <wp:posOffset>116840</wp:posOffset>
            </wp:positionH>
            <wp:positionV relativeFrom="paragraph">
              <wp:posOffset>-1209675</wp:posOffset>
            </wp:positionV>
            <wp:extent cx="652168" cy="628015"/>
            <wp:effectExtent l="0" t="0" r="0" b="63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dsecurity.png"/>
                    <pic:cNvPicPr/>
                  </pic:nvPicPr>
                  <pic:blipFill>
                    <a:blip r:embed="rId9">
                      <a:extLst>
                        <a:ext uri="{28A0092B-C50C-407E-A947-70E740481C1C}">
                          <a14:useLocalDpi xmlns:a14="http://schemas.microsoft.com/office/drawing/2010/main" val="0"/>
                        </a:ext>
                      </a:extLst>
                    </a:blip>
                    <a:stretch>
                      <a:fillRect/>
                    </a:stretch>
                  </pic:blipFill>
                  <pic:spPr>
                    <a:xfrm>
                      <a:off x="0" y="0"/>
                      <a:ext cx="652168" cy="628015"/>
                    </a:xfrm>
                    <a:prstGeom prst="rect">
                      <a:avLst/>
                    </a:prstGeom>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text" w:tblpX="-324" w:tblpY="406"/>
        <w:tblOverlap w:val="never"/>
        <w:tblW w:w="114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
        <w:gridCol w:w="180"/>
        <w:gridCol w:w="1080"/>
        <w:gridCol w:w="4009"/>
        <w:gridCol w:w="401"/>
        <w:gridCol w:w="236"/>
        <w:gridCol w:w="142"/>
        <w:gridCol w:w="3437"/>
        <w:gridCol w:w="1495"/>
        <w:gridCol w:w="198"/>
        <w:gridCol w:w="72"/>
      </w:tblGrid>
      <w:tr w:rsidR="00633736" w:rsidRPr="00A51334" w:rsidTr="004C6FE3">
        <w:trPr>
          <w:gridBefore w:val="2"/>
          <w:gridAfter w:val="2"/>
          <w:wBefore w:w="378" w:type="dxa"/>
          <w:wAfter w:w="270" w:type="dxa"/>
          <w:trHeight w:val="28"/>
        </w:trPr>
        <w:tc>
          <w:tcPr>
            <w:tcW w:w="5490" w:type="dxa"/>
            <w:gridSpan w:val="3"/>
            <w:shd w:val="clear" w:color="auto" w:fill="00B26B"/>
          </w:tcPr>
          <w:p w:rsidR="000D444C" w:rsidRPr="00A51334" w:rsidRDefault="00204BC4" w:rsidP="004C6FE3">
            <w:pPr>
              <w:spacing w:before="60" w:after="60" w:line="276" w:lineRule="auto"/>
              <w:jc w:val="center"/>
              <w:rPr>
                <w:rFonts w:asciiTheme="minorHAnsi" w:hAnsiTheme="minorHAnsi"/>
                <w:b/>
                <w:color w:val="FFFFFF" w:themeColor="background1"/>
                <w:sz w:val="19"/>
                <w:szCs w:val="19"/>
                <w:lang w:val="en-US"/>
              </w:rPr>
            </w:pPr>
            <w:r w:rsidRPr="00A51334">
              <w:rPr>
                <w:rFonts w:asciiTheme="minorHAnsi" w:hAnsiTheme="minorHAnsi"/>
                <w:b/>
                <w:color w:val="FFFFFF" w:themeColor="background1"/>
                <w:sz w:val="19"/>
                <w:szCs w:val="19"/>
                <w:lang w:val="en-US"/>
              </w:rPr>
              <w:t>MEETING</w:t>
            </w:r>
          </w:p>
        </w:tc>
        <w:tc>
          <w:tcPr>
            <w:tcW w:w="236" w:type="dxa"/>
            <w:shd w:val="clear" w:color="auto" w:fill="auto"/>
          </w:tcPr>
          <w:p w:rsidR="000D444C" w:rsidRPr="00A51334" w:rsidRDefault="000D444C" w:rsidP="004C6FE3">
            <w:pPr>
              <w:ind w:left="-255" w:right="-250" w:firstLine="108"/>
              <w:jc w:val="center"/>
              <w:rPr>
                <w:rFonts w:asciiTheme="minorHAnsi" w:hAnsiTheme="minorHAnsi"/>
                <w:b/>
                <w:color w:val="FFFFFF" w:themeColor="background1"/>
                <w:sz w:val="2"/>
                <w:szCs w:val="2"/>
                <w:lang w:val="en-US"/>
              </w:rPr>
            </w:pPr>
          </w:p>
        </w:tc>
        <w:tc>
          <w:tcPr>
            <w:tcW w:w="5074" w:type="dxa"/>
            <w:gridSpan w:val="3"/>
            <w:shd w:val="clear" w:color="auto" w:fill="00B26B"/>
            <w:vAlign w:val="center"/>
          </w:tcPr>
          <w:p w:rsidR="000D444C" w:rsidRPr="00A51334" w:rsidRDefault="00242DCE" w:rsidP="004C6FE3">
            <w:pPr>
              <w:jc w:val="center"/>
              <w:rPr>
                <w:rFonts w:asciiTheme="minorHAnsi" w:hAnsiTheme="minorHAnsi"/>
                <w:b/>
                <w:color w:val="FFFFFF" w:themeColor="background1"/>
                <w:sz w:val="19"/>
                <w:szCs w:val="19"/>
                <w:lang w:val="en-US"/>
              </w:rPr>
            </w:pPr>
            <w:r w:rsidRPr="00A51334">
              <w:rPr>
                <w:rFonts w:asciiTheme="minorHAnsi" w:hAnsiTheme="minorHAnsi"/>
                <w:b/>
                <w:color w:val="FFFFFF" w:themeColor="background1"/>
                <w:sz w:val="19"/>
                <w:szCs w:val="19"/>
                <w:lang w:val="en-US"/>
              </w:rPr>
              <w:t>OBJECTIVE</w:t>
            </w:r>
            <w:r w:rsidR="00CD28CC" w:rsidRPr="00A51334">
              <w:rPr>
                <w:rFonts w:asciiTheme="minorHAnsi" w:hAnsiTheme="minorHAnsi"/>
                <w:b/>
                <w:color w:val="FFFFFF" w:themeColor="background1"/>
                <w:sz w:val="19"/>
                <w:szCs w:val="19"/>
                <w:lang w:val="en-US"/>
              </w:rPr>
              <w:t>S</w:t>
            </w:r>
          </w:p>
        </w:tc>
      </w:tr>
      <w:tr w:rsidR="00633736" w:rsidRPr="001F76CE" w:rsidTr="004C6FE3">
        <w:trPr>
          <w:gridBefore w:val="2"/>
          <w:gridAfter w:val="2"/>
          <w:wBefore w:w="378" w:type="dxa"/>
          <w:wAfter w:w="270" w:type="dxa"/>
          <w:trHeight w:val="28"/>
        </w:trPr>
        <w:tc>
          <w:tcPr>
            <w:tcW w:w="1080" w:type="dxa"/>
            <w:vAlign w:val="center"/>
          </w:tcPr>
          <w:p w:rsidR="00D777EF" w:rsidRPr="0078445D" w:rsidRDefault="00D777EF" w:rsidP="004C6FE3">
            <w:pPr>
              <w:spacing w:before="50" w:after="40" w:line="276" w:lineRule="auto"/>
              <w:ind w:hanging="68"/>
              <w:rPr>
                <w:rFonts w:asciiTheme="minorHAnsi" w:hAnsiTheme="minorHAnsi"/>
                <w:b/>
                <w:color w:val="215868" w:themeColor="accent5" w:themeShade="80"/>
                <w:sz w:val="20"/>
                <w:szCs w:val="20"/>
                <w:lang w:val="en-US"/>
              </w:rPr>
            </w:pPr>
            <w:r w:rsidRPr="0078445D">
              <w:rPr>
                <w:rFonts w:asciiTheme="minorHAnsi" w:hAnsiTheme="minorHAnsi"/>
                <w:b/>
                <w:noProof/>
                <w:color w:val="215868" w:themeColor="accent5" w:themeShade="80"/>
                <w:sz w:val="20"/>
                <w:szCs w:val="20"/>
                <w:lang w:val="en-GB" w:eastAsia="en-GB"/>
              </w:rPr>
              <w:t>When</w:t>
            </w:r>
          </w:p>
        </w:tc>
        <w:tc>
          <w:tcPr>
            <w:tcW w:w="4410" w:type="dxa"/>
            <w:gridSpan w:val="2"/>
            <w:vAlign w:val="center"/>
          </w:tcPr>
          <w:p w:rsidR="00D777EF" w:rsidRPr="0078445D" w:rsidRDefault="001F76CE" w:rsidP="004C6FE3">
            <w:pPr>
              <w:spacing w:before="50" w:after="40"/>
              <w:ind w:left="-85"/>
              <w:rPr>
                <w:rFonts w:asciiTheme="minorHAnsi" w:hAnsiTheme="minorHAnsi"/>
                <w:color w:val="215868" w:themeColor="accent5" w:themeShade="80"/>
                <w:sz w:val="20"/>
                <w:szCs w:val="20"/>
                <w:lang w:val="en-US"/>
              </w:rPr>
            </w:pPr>
            <w:r>
              <w:rPr>
                <w:rFonts w:asciiTheme="minorHAnsi" w:hAnsiTheme="minorHAnsi"/>
                <w:color w:val="215868" w:themeColor="accent5" w:themeShade="80"/>
                <w:sz w:val="20"/>
                <w:szCs w:val="20"/>
                <w:lang w:val="en-US"/>
              </w:rPr>
              <w:t>2 June</w:t>
            </w:r>
            <w:r w:rsidR="006E332A">
              <w:rPr>
                <w:rFonts w:asciiTheme="minorHAnsi" w:hAnsiTheme="minorHAnsi"/>
                <w:color w:val="215868" w:themeColor="accent5" w:themeShade="80"/>
                <w:sz w:val="20"/>
                <w:szCs w:val="20"/>
                <w:lang w:val="en-US"/>
              </w:rPr>
              <w:t xml:space="preserve"> 2015</w:t>
            </w:r>
          </w:p>
        </w:tc>
        <w:tc>
          <w:tcPr>
            <w:tcW w:w="236" w:type="dxa"/>
            <w:shd w:val="clear" w:color="auto" w:fill="auto"/>
          </w:tcPr>
          <w:p w:rsidR="00D777EF" w:rsidRPr="00A51334" w:rsidRDefault="00D777EF" w:rsidP="004C6FE3">
            <w:pPr>
              <w:spacing w:line="276" w:lineRule="auto"/>
              <w:ind w:left="84" w:right="-250"/>
              <w:rPr>
                <w:rFonts w:asciiTheme="minorHAnsi" w:hAnsiTheme="minorHAnsi"/>
                <w:b/>
                <w:color w:val="215868" w:themeColor="accent5" w:themeShade="80"/>
                <w:sz w:val="2"/>
                <w:szCs w:val="2"/>
                <w:lang w:val="en-US"/>
              </w:rPr>
            </w:pPr>
          </w:p>
        </w:tc>
        <w:tc>
          <w:tcPr>
            <w:tcW w:w="5074" w:type="dxa"/>
            <w:gridSpan w:val="3"/>
            <w:vAlign w:val="center"/>
          </w:tcPr>
          <w:p w:rsidR="00D777EF" w:rsidRPr="001F76CE" w:rsidRDefault="001F76CE" w:rsidP="004C6FE3">
            <w:pPr>
              <w:pStyle w:val="ListParagraph"/>
              <w:numPr>
                <w:ilvl w:val="0"/>
                <w:numId w:val="38"/>
              </w:numPr>
              <w:spacing w:before="50" w:after="40"/>
              <w:rPr>
                <w:rFonts w:asciiTheme="minorHAnsi" w:hAnsiTheme="minorHAnsi"/>
                <w:b/>
                <w:color w:val="215868" w:themeColor="accent5" w:themeShade="80"/>
                <w:spacing w:val="-2"/>
                <w:sz w:val="17"/>
                <w:szCs w:val="17"/>
                <w:u w:val="single"/>
                <w:lang w:val="en-US"/>
              </w:rPr>
            </w:pPr>
            <w:r w:rsidRPr="001F76CE">
              <w:rPr>
                <w:rFonts w:asciiTheme="minorHAnsi" w:hAnsiTheme="minorHAnsi"/>
                <w:b/>
                <w:bCs/>
                <w:color w:val="215868" w:themeColor="accent5" w:themeShade="80"/>
                <w:sz w:val="20"/>
                <w:szCs w:val="20"/>
                <w:lang w:val="en-US"/>
              </w:rPr>
              <w:t>Welcome and introduction</w:t>
            </w:r>
          </w:p>
        </w:tc>
      </w:tr>
      <w:tr w:rsidR="00633736" w:rsidRPr="001610F8" w:rsidTr="004C6FE3">
        <w:trPr>
          <w:gridBefore w:val="2"/>
          <w:gridAfter w:val="2"/>
          <w:wBefore w:w="378" w:type="dxa"/>
          <w:wAfter w:w="270" w:type="dxa"/>
          <w:trHeight w:val="25"/>
        </w:trPr>
        <w:tc>
          <w:tcPr>
            <w:tcW w:w="1080" w:type="dxa"/>
          </w:tcPr>
          <w:p w:rsidR="00D25257" w:rsidRPr="0078445D" w:rsidRDefault="00D25257" w:rsidP="004C6FE3">
            <w:pPr>
              <w:spacing w:before="50" w:after="40" w:line="276" w:lineRule="auto"/>
              <w:ind w:hanging="68"/>
              <w:rPr>
                <w:rFonts w:asciiTheme="minorHAnsi" w:hAnsiTheme="minorHAnsi"/>
                <w:b/>
                <w:color w:val="215868" w:themeColor="accent5" w:themeShade="80"/>
                <w:sz w:val="20"/>
                <w:szCs w:val="20"/>
                <w:lang w:val="en-US"/>
              </w:rPr>
            </w:pPr>
            <w:r w:rsidRPr="0078445D">
              <w:rPr>
                <w:rFonts w:asciiTheme="minorHAnsi" w:hAnsiTheme="minorHAnsi"/>
                <w:b/>
                <w:noProof/>
                <w:color w:val="215868" w:themeColor="accent5" w:themeShade="80"/>
                <w:sz w:val="20"/>
                <w:szCs w:val="20"/>
                <w:lang w:val="en-GB" w:eastAsia="en-GB"/>
              </w:rPr>
              <w:t>Where</w:t>
            </w:r>
          </w:p>
        </w:tc>
        <w:tc>
          <w:tcPr>
            <w:tcW w:w="4410" w:type="dxa"/>
            <w:gridSpan w:val="2"/>
          </w:tcPr>
          <w:p w:rsidR="00D25257" w:rsidRPr="0078445D" w:rsidRDefault="001F76CE" w:rsidP="004C6FE3">
            <w:pPr>
              <w:spacing w:before="50"/>
              <w:ind w:left="-85"/>
              <w:rPr>
                <w:rFonts w:asciiTheme="minorHAnsi" w:hAnsiTheme="minorHAnsi"/>
                <w:color w:val="215868" w:themeColor="accent5" w:themeShade="80"/>
                <w:sz w:val="20"/>
                <w:szCs w:val="20"/>
                <w:lang w:val="en-US"/>
              </w:rPr>
            </w:pPr>
            <w:proofErr w:type="spellStart"/>
            <w:r>
              <w:rPr>
                <w:rFonts w:asciiTheme="minorHAnsi" w:hAnsiTheme="minorHAnsi"/>
                <w:color w:val="215868" w:themeColor="accent5" w:themeShade="80"/>
                <w:sz w:val="20"/>
                <w:szCs w:val="20"/>
                <w:lang w:val="en-US"/>
              </w:rPr>
              <w:t>MoSA</w:t>
            </w:r>
            <w:proofErr w:type="spellEnd"/>
            <w:r>
              <w:rPr>
                <w:rFonts w:asciiTheme="minorHAnsi" w:hAnsiTheme="minorHAnsi"/>
                <w:color w:val="215868" w:themeColor="accent5" w:themeShade="80"/>
                <w:sz w:val="20"/>
                <w:szCs w:val="20"/>
                <w:lang w:val="en-US"/>
              </w:rPr>
              <w:t xml:space="preserve"> </w:t>
            </w:r>
            <w:proofErr w:type="spellStart"/>
            <w:r>
              <w:rPr>
                <w:rFonts w:asciiTheme="minorHAnsi" w:hAnsiTheme="minorHAnsi"/>
                <w:color w:val="215868" w:themeColor="accent5" w:themeShade="80"/>
                <w:sz w:val="20"/>
                <w:szCs w:val="20"/>
                <w:lang w:val="en-US"/>
              </w:rPr>
              <w:t>Badaro</w:t>
            </w:r>
            <w:proofErr w:type="spellEnd"/>
          </w:p>
        </w:tc>
        <w:tc>
          <w:tcPr>
            <w:tcW w:w="236" w:type="dxa"/>
            <w:shd w:val="clear" w:color="auto" w:fill="auto"/>
          </w:tcPr>
          <w:p w:rsidR="00D25257" w:rsidRPr="00A51334" w:rsidRDefault="00D25257" w:rsidP="004C6FE3">
            <w:pPr>
              <w:spacing w:line="276" w:lineRule="auto"/>
              <w:ind w:left="84" w:right="-250"/>
              <w:rPr>
                <w:rFonts w:asciiTheme="minorHAnsi" w:hAnsiTheme="minorHAnsi"/>
                <w:b/>
                <w:color w:val="215868" w:themeColor="accent5" w:themeShade="80"/>
                <w:sz w:val="2"/>
                <w:szCs w:val="2"/>
                <w:lang w:val="en-US"/>
              </w:rPr>
            </w:pPr>
          </w:p>
        </w:tc>
        <w:tc>
          <w:tcPr>
            <w:tcW w:w="5074" w:type="dxa"/>
            <w:gridSpan w:val="3"/>
            <w:vMerge w:val="restart"/>
          </w:tcPr>
          <w:p w:rsidR="001F76CE" w:rsidRDefault="001F76CE" w:rsidP="004C6FE3">
            <w:pPr>
              <w:pStyle w:val="ListParagraph"/>
              <w:numPr>
                <w:ilvl w:val="0"/>
                <w:numId w:val="38"/>
              </w:numPr>
              <w:spacing w:before="50" w:after="40"/>
              <w:rPr>
                <w:rFonts w:asciiTheme="minorHAnsi" w:hAnsiTheme="minorHAnsi"/>
                <w:color w:val="215868" w:themeColor="accent5" w:themeShade="80"/>
                <w:sz w:val="20"/>
                <w:szCs w:val="20"/>
                <w:lang w:val="en-US"/>
              </w:rPr>
            </w:pPr>
            <w:r>
              <w:rPr>
                <w:rFonts w:asciiTheme="minorHAnsi" w:hAnsiTheme="minorHAnsi"/>
                <w:b/>
                <w:bCs/>
                <w:color w:val="215868" w:themeColor="accent5" w:themeShade="80"/>
                <w:sz w:val="20"/>
                <w:szCs w:val="20"/>
                <w:lang w:val="en-US"/>
              </w:rPr>
              <w:t xml:space="preserve">Sub </w:t>
            </w:r>
            <w:r w:rsidR="00312531" w:rsidRPr="001F76CE">
              <w:rPr>
                <w:rFonts w:asciiTheme="minorHAnsi" w:hAnsiTheme="minorHAnsi"/>
                <w:b/>
                <w:bCs/>
                <w:color w:val="215868" w:themeColor="accent5" w:themeShade="80"/>
                <w:sz w:val="20"/>
                <w:szCs w:val="20"/>
                <w:lang w:val="en-US"/>
              </w:rPr>
              <w:t>Technical</w:t>
            </w:r>
            <w:r>
              <w:rPr>
                <w:rFonts w:asciiTheme="minorHAnsi" w:hAnsiTheme="minorHAnsi"/>
                <w:b/>
                <w:bCs/>
                <w:color w:val="215868" w:themeColor="accent5" w:themeShade="80"/>
                <w:sz w:val="20"/>
                <w:szCs w:val="20"/>
                <w:lang w:val="en-US"/>
              </w:rPr>
              <w:t xml:space="preserve"> </w:t>
            </w:r>
            <w:r w:rsidR="006E332A" w:rsidRPr="001F76CE">
              <w:rPr>
                <w:rFonts w:asciiTheme="minorHAnsi" w:hAnsiTheme="minorHAnsi"/>
                <w:b/>
                <w:bCs/>
                <w:color w:val="215868" w:themeColor="accent5" w:themeShade="80"/>
                <w:sz w:val="20"/>
                <w:szCs w:val="20"/>
                <w:lang w:val="en-US"/>
              </w:rPr>
              <w:t>Group</w:t>
            </w:r>
            <w:r w:rsidR="00F90DDF" w:rsidRPr="001F76CE">
              <w:rPr>
                <w:rFonts w:asciiTheme="minorHAnsi" w:hAnsiTheme="minorHAnsi"/>
                <w:b/>
                <w:bCs/>
                <w:color w:val="215868" w:themeColor="accent5" w:themeShade="80"/>
                <w:sz w:val="20"/>
                <w:szCs w:val="20"/>
                <w:lang w:val="en-US"/>
              </w:rPr>
              <w:t>s</w:t>
            </w:r>
            <w:r w:rsidR="006E332A" w:rsidRPr="001F76CE">
              <w:rPr>
                <w:rFonts w:asciiTheme="minorHAnsi" w:hAnsiTheme="minorHAnsi"/>
                <w:b/>
                <w:bCs/>
                <w:color w:val="215868" w:themeColor="accent5" w:themeShade="80"/>
                <w:sz w:val="20"/>
                <w:szCs w:val="20"/>
                <w:lang w:val="en-US"/>
              </w:rPr>
              <w:t xml:space="preserve"> </w:t>
            </w:r>
            <w:r>
              <w:rPr>
                <w:rFonts w:asciiTheme="minorHAnsi" w:hAnsiTheme="minorHAnsi"/>
                <w:b/>
                <w:bCs/>
                <w:color w:val="215868" w:themeColor="accent5" w:themeShade="80"/>
                <w:sz w:val="20"/>
                <w:szCs w:val="20"/>
                <w:lang w:val="en-US"/>
              </w:rPr>
              <w:t>updates</w:t>
            </w:r>
          </w:p>
          <w:p w:rsidR="00D25257" w:rsidRPr="001F76CE" w:rsidRDefault="00041470" w:rsidP="004C6FE3">
            <w:pPr>
              <w:pStyle w:val="ListParagraph"/>
              <w:spacing w:before="50" w:after="40"/>
              <w:ind w:left="320"/>
              <w:rPr>
                <w:rFonts w:asciiTheme="minorHAnsi" w:hAnsiTheme="minorHAnsi"/>
                <w:color w:val="215868" w:themeColor="accent5" w:themeShade="80"/>
                <w:sz w:val="20"/>
                <w:szCs w:val="20"/>
                <w:lang w:val="en-US"/>
              </w:rPr>
            </w:pPr>
            <w:r w:rsidRPr="001F76CE">
              <w:rPr>
                <w:rFonts w:asciiTheme="minorHAnsi" w:hAnsiTheme="minorHAnsi"/>
                <w:color w:val="215868" w:themeColor="accent5" w:themeShade="80"/>
                <w:sz w:val="20"/>
                <w:szCs w:val="20"/>
                <w:lang w:val="en-US"/>
              </w:rPr>
              <w:t xml:space="preserve">WFP food assistance / </w:t>
            </w:r>
            <w:r w:rsidR="001F76CE">
              <w:rPr>
                <w:rFonts w:asciiTheme="minorHAnsi" w:hAnsiTheme="minorHAnsi"/>
                <w:color w:val="215868" w:themeColor="accent5" w:themeShade="80"/>
                <w:sz w:val="20"/>
                <w:szCs w:val="20"/>
                <w:lang w:val="en-US"/>
              </w:rPr>
              <w:t xml:space="preserve">Targeting / </w:t>
            </w:r>
            <w:r w:rsidRPr="001F76CE">
              <w:rPr>
                <w:rFonts w:asciiTheme="minorHAnsi" w:hAnsiTheme="minorHAnsi"/>
                <w:color w:val="215868" w:themeColor="accent5" w:themeShade="80"/>
                <w:sz w:val="20"/>
                <w:szCs w:val="20"/>
                <w:lang w:val="en-US"/>
              </w:rPr>
              <w:t xml:space="preserve">Livestock </w:t>
            </w:r>
            <w:r w:rsidR="001F76CE">
              <w:rPr>
                <w:rFonts w:asciiTheme="minorHAnsi" w:hAnsiTheme="minorHAnsi"/>
                <w:color w:val="215868" w:themeColor="accent5" w:themeShade="80"/>
                <w:sz w:val="20"/>
                <w:szCs w:val="20"/>
                <w:lang w:val="en-US"/>
              </w:rPr>
              <w:t>/ Nutrition</w:t>
            </w:r>
          </w:p>
        </w:tc>
      </w:tr>
      <w:tr w:rsidR="00633736" w:rsidRPr="001610F8" w:rsidTr="004C6FE3">
        <w:trPr>
          <w:gridBefore w:val="2"/>
          <w:gridAfter w:val="2"/>
          <w:wBefore w:w="378" w:type="dxa"/>
          <w:wAfter w:w="270" w:type="dxa"/>
          <w:trHeight w:val="331"/>
        </w:trPr>
        <w:tc>
          <w:tcPr>
            <w:tcW w:w="1080" w:type="dxa"/>
            <w:vMerge w:val="restart"/>
          </w:tcPr>
          <w:p w:rsidR="00D258D0" w:rsidRDefault="00FB1140" w:rsidP="004C6FE3">
            <w:pPr>
              <w:spacing w:before="50" w:after="40" w:line="276" w:lineRule="auto"/>
              <w:ind w:hanging="68"/>
              <w:rPr>
                <w:rFonts w:asciiTheme="minorHAnsi" w:hAnsiTheme="minorHAnsi"/>
                <w:b/>
                <w:noProof/>
                <w:color w:val="215868" w:themeColor="accent5" w:themeShade="80"/>
                <w:sz w:val="20"/>
                <w:szCs w:val="20"/>
                <w:lang w:val="en-GB" w:eastAsia="en-GB"/>
              </w:rPr>
            </w:pPr>
            <w:r w:rsidRPr="0078445D">
              <w:rPr>
                <w:rFonts w:asciiTheme="minorHAnsi" w:hAnsiTheme="minorHAnsi"/>
                <w:b/>
                <w:noProof/>
                <w:color w:val="215868" w:themeColor="accent5" w:themeShade="80"/>
                <w:sz w:val="20"/>
                <w:szCs w:val="20"/>
                <w:lang w:val="en-GB" w:eastAsia="en-GB"/>
              </w:rPr>
              <w:t>Who</w:t>
            </w:r>
          </w:p>
          <w:p w:rsidR="00D258D0" w:rsidRDefault="00D258D0" w:rsidP="004C6FE3">
            <w:pPr>
              <w:spacing w:before="50" w:after="40" w:line="276" w:lineRule="auto"/>
              <w:ind w:hanging="68"/>
              <w:rPr>
                <w:rFonts w:asciiTheme="minorHAnsi" w:hAnsiTheme="minorHAnsi"/>
                <w:b/>
                <w:noProof/>
                <w:color w:val="215868" w:themeColor="accent5" w:themeShade="80"/>
                <w:sz w:val="20"/>
                <w:szCs w:val="20"/>
                <w:lang w:val="en-GB" w:eastAsia="en-GB"/>
              </w:rPr>
            </w:pPr>
          </w:p>
          <w:p w:rsidR="00D258D0" w:rsidRDefault="00D258D0" w:rsidP="004C6FE3">
            <w:pPr>
              <w:spacing w:before="50" w:after="40" w:line="276" w:lineRule="auto"/>
              <w:ind w:hanging="68"/>
              <w:rPr>
                <w:rFonts w:asciiTheme="minorHAnsi" w:hAnsiTheme="minorHAnsi"/>
                <w:b/>
                <w:noProof/>
                <w:color w:val="215868" w:themeColor="accent5" w:themeShade="80"/>
                <w:sz w:val="20"/>
                <w:szCs w:val="20"/>
                <w:lang w:val="en-GB" w:eastAsia="en-GB"/>
              </w:rPr>
            </w:pPr>
          </w:p>
          <w:p w:rsidR="00D258D0" w:rsidRPr="0078445D" w:rsidRDefault="00D258D0" w:rsidP="004C6FE3">
            <w:pPr>
              <w:spacing w:before="50" w:after="40" w:line="276" w:lineRule="auto"/>
              <w:rPr>
                <w:rFonts w:asciiTheme="minorHAnsi" w:hAnsiTheme="minorHAnsi"/>
                <w:b/>
                <w:color w:val="215868" w:themeColor="accent5" w:themeShade="80"/>
                <w:sz w:val="20"/>
                <w:szCs w:val="20"/>
                <w:lang w:val="en-US"/>
              </w:rPr>
            </w:pPr>
          </w:p>
        </w:tc>
        <w:tc>
          <w:tcPr>
            <w:tcW w:w="4410" w:type="dxa"/>
            <w:gridSpan w:val="2"/>
            <w:vMerge w:val="restart"/>
          </w:tcPr>
          <w:p w:rsidR="00D66E38" w:rsidRDefault="00D66E38" w:rsidP="004C6FE3">
            <w:pPr>
              <w:spacing w:before="50" w:after="40"/>
              <w:ind w:left="-85" w:right="-108"/>
              <w:rPr>
                <w:rFonts w:asciiTheme="minorHAnsi" w:hAnsiTheme="minorHAnsi"/>
                <w:b/>
                <w:color w:val="215868" w:themeColor="accent5" w:themeShade="80"/>
                <w:sz w:val="20"/>
                <w:szCs w:val="20"/>
                <w:lang w:val="en-US"/>
              </w:rPr>
            </w:pPr>
            <w:r>
              <w:rPr>
                <w:rFonts w:asciiTheme="minorHAnsi" w:hAnsiTheme="minorHAnsi"/>
                <w:b/>
                <w:color w:val="215868" w:themeColor="accent5" w:themeShade="80"/>
                <w:sz w:val="20"/>
                <w:szCs w:val="20"/>
                <w:lang w:val="en-US"/>
              </w:rPr>
              <w:t>2</w:t>
            </w:r>
            <w:r w:rsidR="001F76CE">
              <w:rPr>
                <w:rFonts w:asciiTheme="minorHAnsi" w:hAnsiTheme="minorHAnsi"/>
                <w:b/>
                <w:color w:val="215868" w:themeColor="accent5" w:themeShade="80"/>
                <w:sz w:val="20"/>
                <w:szCs w:val="20"/>
                <w:lang w:val="en-US"/>
              </w:rPr>
              <w:t>5</w:t>
            </w:r>
            <w:r w:rsidR="00FB1140" w:rsidRPr="0078445D">
              <w:rPr>
                <w:rFonts w:asciiTheme="minorHAnsi" w:hAnsiTheme="minorHAnsi"/>
                <w:b/>
                <w:color w:val="215868" w:themeColor="accent5" w:themeShade="80"/>
                <w:sz w:val="20"/>
                <w:szCs w:val="20"/>
                <w:lang w:val="en-US"/>
              </w:rPr>
              <w:t xml:space="preserve"> representatives from </w:t>
            </w:r>
            <w:r w:rsidR="00045578">
              <w:rPr>
                <w:rFonts w:asciiTheme="minorHAnsi" w:hAnsiTheme="minorHAnsi"/>
                <w:b/>
                <w:color w:val="215868" w:themeColor="accent5" w:themeShade="80"/>
                <w:sz w:val="20"/>
                <w:szCs w:val="20"/>
                <w:lang w:val="en-US"/>
              </w:rPr>
              <w:t>1</w:t>
            </w:r>
            <w:r w:rsidR="001F76CE">
              <w:rPr>
                <w:rFonts w:asciiTheme="minorHAnsi" w:hAnsiTheme="minorHAnsi"/>
                <w:b/>
                <w:color w:val="215868" w:themeColor="accent5" w:themeShade="80"/>
                <w:sz w:val="20"/>
                <w:szCs w:val="20"/>
                <w:lang w:val="en-US"/>
              </w:rPr>
              <w:t>7</w:t>
            </w:r>
            <w:r w:rsidR="00FB1140" w:rsidRPr="0078445D">
              <w:rPr>
                <w:rFonts w:asciiTheme="minorHAnsi" w:hAnsiTheme="minorHAnsi"/>
                <w:b/>
                <w:color w:val="215868" w:themeColor="accent5" w:themeShade="80"/>
                <w:sz w:val="20"/>
                <w:szCs w:val="20"/>
                <w:lang w:val="en-US"/>
              </w:rPr>
              <w:t xml:space="preserve"> organizations:</w:t>
            </w:r>
          </w:p>
          <w:p w:rsidR="00633736" w:rsidRDefault="00045578" w:rsidP="004C6FE3">
            <w:pPr>
              <w:spacing w:before="50" w:after="40"/>
              <w:ind w:left="-85" w:right="-108"/>
              <w:rPr>
                <w:rFonts w:asciiTheme="minorHAnsi" w:hAnsiTheme="minorHAnsi"/>
                <w:bCs/>
                <w:color w:val="215868" w:themeColor="accent5" w:themeShade="80"/>
                <w:sz w:val="20"/>
                <w:szCs w:val="20"/>
                <w:lang w:val="en-US"/>
              </w:rPr>
            </w:pPr>
            <w:r w:rsidRPr="001F76CE">
              <w:rPr>
                <w:rFonts w:asciiTheme="minorHAnsi" w:hAnsiTheme="minorHAnsi"/>
                <w:bCs/>
                <w:color w:val="215868" w:themeColor="accent5" w:themeShade="80"/>
                <w:sz w:val="20"/>
                <w:szCs w:val="20"/>
                <w:lang w:val="en-US"/>
              </w:rPr>
              <w:t xml:space="preserve">ACF, </w:t>
            </w:r>
            <w:r w:rsidR="001F76CE">
              <w:rPr>
                <w:rFonts w:asciiTheme="minorHAnsi" w:hAnsiTheme="minorHAnsi"/>
                <w:bCs/>
                <w:color w:val="215868" w:themeColor="accent5" w:themeShade="80"/>
                <w:sz w:val="20"/>
                <w:szCs w:val="20"/>
                <w:lang w:val="en-US"/>
              </w:rPr>
              <w:t xml:space="preserve">ACTED, CARITAS, </w:t>
            </w:r>
            <w:r w:rsidRPr="001F76CE">
              <w:rPr>
                <w:rFonts w:asciiTheme="minorHAnsi" w:hAnsiTheme="minorHAnsi"/>
                <w:bCs/>
                <w:color w:val="215868" w:themeColor="accent5" w:themeShade="80"/>
                <w:sz w:val="20"/>
                <w:szCs w:val="20"/>
                <w:lang w:val="en-US"/>
              </w:rPr>
              <w:t xml:space="preserve">CCP JAPAN, </w:t>
            </w:r>
            <w:r w:rsidR="001F76CE">
              <w:rPr>
                <w:rFonts w:asciiTheme="minorHAnsi" w:hAnsiTheme="minorHAnsi"/>
                <w:bCs/>
                <w:color w:val="215868" w:themeColor="accent5" w:themeShade="80"/>
                <w:sz w:val="20"/>
                <w:szCs w:val="20"/>
                <w:lang w:val="en-US"/>
              </w:rPr>
              <w:t xml:space="preserve">DAF, </w:t>
            </w:r>
            <w:r w:rsidR="001F76CE" w:rsidRPr="001F76CE">
              <w:rPr>
                <w:rFonts w:asciiTheme="minorHAnsi" w:hAnsiTheme="minorHAnsi"/>
                <w:bCs/>
                <w:color w:val="215868" w:themeColor="accent5" w:themeShade="80"/>
                <w:sz w:val="20"/>
                <w:szCs w:val="20"/>
                <w:lang w:val="en-US"/>
              </w:rPr>
              <w:t>IOM,</w:t>
            </w:r>
            <w:r w:rsidR="00E638FE" w:rsidRPr="001F76CE">
              <w:rPr>
                <w:rFonts w:asciiTheme="minorHAnsi" w:hAnsiTheme="minorHAnsi"/>
                <w:bCs/>
                <w:color w:val="215868" w:themeColor="accent5" w:themeShade="80"/>
                <w:sz w:val="20"/>
                <w:szCs w:val="20"/>
                <w:lang w:val="en-US"/>
              </w:rPr>
              <w:t xml:space="preserve"> </w:t>
            </w:r>
            <w:r w:rsidR="001F76CE">
              <w:rPr>
                <w:rFonts w:asciiTheme="minorHAnsi" w:hAnsiTheme="minorHAnsi"/>
                <w:bCs/>
                <w:color w:val="215868" w:themeColor="accent5" w:themeShade="80"/>
                <w:sz w:val="20"/>
                <w:szCs w:val="20"/>
                <w:lang w:val="en-US"/>
              </w:rPr>
              <w:t xml:space="preserve">IR, </w:t>
            </w:r>
            <w:r w:rsidR="00E638FE" w:rsidRPr="001F76CE">
              <w:rPr>
                <w:rFonts w:asciiTheme="minorHAnsi" w:hAnsiTheme="minorHAnsi"/>
                <w:bCs/>
                <w:color w:val="215868" w:themeColor="accent5" w:themeShade="80"/>
                <w:sz w:val="20"/>
                <w:szCs w:val="20"/>
                <w:lang w:val="en-US"/>
              </w:rPr>
              <w:t>LRC,</w:t>
            </w:r>
            <w:r w:rsidR="001F76CE">
              <w:rPr>
                <w:rFonts w:asciiTheme="minorHAnsi" w:hAnsiTheme="minorHAnsi"/>
                <w:bCs/>
                <w:color w:val="215868" w:themeColor="accent5" w:themeShade="80"/>
                <w:sz w:val="20"/>
                <w:szCs w:val="20"/>
                <w:lang w:val="en-US"/>
              </w:rPr>
              <w:t xml:space="preserve"> Mercy Corps,</w:t>
            </w:r>
            <w:r w:rsidR="00E638FE" w:rsidRPr="001F76CE">
              <w:rPr>
                <w:rFonts w:asciiTheme="minorHAnsi" w:hAnsiTheme="minorHAnsi"/>
                <w:bCs/>
                <w:color w:val="215868" w:themeColor="accent5" w:themeShade="80"/>
                <w:sz w:val="20"/>
                <w:szCs w:val="20"/>
                <w:lang w:val="en-US"/>
              </w:rPr>
              <w:t xml:space="preserve"> </w:t>
            </w:r>
            <w:proofErr w:type="spellStart"/>
            <w:r w:rsidR="001F76CE" w:rsidRPr="001F76CE">
              <w:rPr>
                <w:rFonts w:asciiTheme="minorHAnsi" w:hAnsiTheme="minorHAnsi"/>
                <w:bCs/>
                <w:color w:val="215868" w:themeColor="accent5" w:themeShade="80"/>
                <w:sz w:val="20"/>
                <w:szCs w:val="20"/>
                <w:lang w:val="en-US"/>
              </w:rPr>
              <w:t>MoA</w:t>
            </w:r>
            <w:proofErr w:type="spellEnd"/>
            <w:r w:rsidR="001F76CE" w:rsidRPr="001F76CE">
              <w:rPr>
                <w:rFonts w:asciiTheme="minorHAnsi" w:hAnsiTheme="minorHAnsi"/>
                <w:bCs/>
                <w:color w:val="215868" w:themeColor="accent5" w:themeShade="80"/>
                <w:sz w:val="20"/>
                <w:szCs w:val="20"/>
                <w:lang w:val="en-US"/>
              </w:rPr>
              <w:t xml:space="preserve">, </w:t>
            </w:r>
            <w:proofErr w:type="spellStart"/>
            <w:r w:rsidR="001F76CE" w:rsidRPr="001F76CE">
              <w:rPr>
                <w:rFonts w:asciiTheme="minorHAnsi" w:hAnsiTheme="minorHAnsi"/>
                <w:bCs/>
                <w:color w:val="215868" w:themeColor="accent5" w:themeShade="80"/>
                <w:sz w:val="20"/>
                <w:szCs w:val="20"/>
                <w:lang w:val="en-US"/>
              </w:rPr>
              <w:t>MoSA</w:t>
            </w:r>
            <w:proofErr w:type="spellEnd"/>
            <w:r w:rsidR="001F76CE" w:rsidRPr="001F76CE">
              <w:rPr>
                <w:rFonts w:asciiTheme="minorHAnsi" w:hAnsiTheme="minorHAnsi"/>
                <w:bCs/>
                <w:color w:val="215868" w:themeColor="accent5" w:themeShade="80"/>
                <w:sz w:val="20"/>
                <w:szCs w:val="20"/>
                <w:lang w:val="en-US"/>
              </w:rPr>
              <w:t>, PU-AMI</w:t>
            </w:r>
            <w:r w:rsidR="00E638FE" w:rsidRPr="001F76CE">
              <w:rPr>
                <w:rFonts w:asciiTheme="minorHAnsi" w:hAnsiTheme="minorHAnsi"/>
                <w:bCs/>
                <w:color w:val="215868" w:themeColor="accent5" w:themeShade="80"/>
                <w:sz w:val="20"/>
                <w:szCs w:val="20"/>
                <w:lang w:val="en-US"/>
              </w:rPr>
              <w:t>,</w:t>
            </w:r>
            <w:r w:rsidR="001F76CE" w:rsidRPr="001F76CE">
              <w:rPr>
                <w:rFonts w:asciiTheme="minorHAnsi" w:hAnsiTheme="minorHAnsi"/>
                <w:bCs/>
                <w:color w:val="215868" w:themeColor="accent5" w:themeShade="80"/>
                <w:sz w:val="20"/>
                <w:szCs w:val="20"/>
                <w:lang w:val="en-US"/>
              </w:rPr>
              <w:t xml:space="preserve"> </w:t>
            </w:r>
            <w:r w:rsidRPr="001F76CE">
              <w:rPr>
                <w:rFonts w:asciiTheme="minorHAnsi" w:hAnsiTheme="minorHAnsi"/>
                <w:bCs/>
                <w:color w:val="215868" w:themeColor="accent5" w:themeShade="80"/>
                <w:sz w:val="20"/>
                <w:szCs w:val="20"/>
                <w:lang w:val="en-US"/>
              </w:rPr>
              <w:t>UNHCR</w:t>
            </w:r>
            <w:r w:rsidR="001F76CE" w:rsidRPr="001F76CE">
              <w:rPr>
                <w:rFonts w:asciiTheme="minorHAnsi" w:hAnsiTheme="minorHAnsi"/>
                <w:bCs/>
                <w:color w:val="215868" w:themeColor="accent5" w:themeShade="80"/>
                <w:sz w:val="20"/>
                <w:szCs w:val="20"/>
                <w:lang w:val="en-US"/>
              </w:rPr>
              <w:t>/IA</w:t>
            </w:r>
            <w:r w:rsidRPr="001F76CE">
              <w:rPr>
                <w:rFonts w:asciiTheme="minorHAnsi" w:hAnsiTheme="minorHAnsi"/>
                <w:bCs/>
                <w:color w:val="215868" w:themeColor="accent5" w:themeShade="80"/>
                <w:sz w:val="20"/>
                <w:szCs w:val="20"/>
                <w:lang w:val="en-US"/>
              </w:rPr>
              <w:t xml:space="preserve">, </w:t>
            </w:r>
            <w:r w:rsidR="001F76CE" w:rsidRPr="001F76CE">
              <w:rPr>
                <w:rFonts w:asciiTheme="minorHAnsi" w:hAnsiTheme="minorHAnsi"/>
                <w:bCs/>
                <w:color w:val="215868" w:themeColor="accent5" w:themeShade="80"/>
                <w:sz w:val="20"/>
                <w:szCs w:val="20"/>
                <w:lang w:val="en-US"/>
              </w:rPr>
              <w:t xml:space="preserve">UNICEF, </w:t>
            </w:r>
            <w:r w:rsidR="001F76CE">
              <w:rPr>
                <w:rFonts w:asciiTheme="minorHAnsi" w:hAnsiTheme="minorHAnsi"/>
                <w:bCs/>
                <w:color w:val="215868" w:themeColor="accent5" w:themeShade="80"/>
                <w:sz w:val="20"/>
                <w:szCs w:val="20"/>
                <w:lang w:val="en-US"/>
              </w:rPr>
              <w:t xml:space="preserve">UNOPS, </w:t>
            </w:r>
            <w:r w:rsidRPr="001F76CE">
              <w:rPr>
                <w:rFonts w:asciiTheme="minorHAnsi" w:hAnsiTheme="minorHAnsi"/>
                <w:bCs/>
                <w:color w:val="215868" w:themeColor="accent5" w:themeShade="80"/>
                <w:sz w:val="20"/>
                <w:szCs w:val="20"/>
                <w:lang w:val="en-US"/>
              </w:rPr>
              <w:t>WVI</w:t>
            </w:r>
          </w:p>
          <w:p w:rsidR="00D258D0" w:rsidRPr="00633736" w:rsidRDefault="00D66E38" w:rsidP="004C6FE3">
            <w:pPr>
              <w:spacing w:before="50" w:after="40"/>
              <w:ind w:left="-85" w:right="-108"/>
              <w:rPr>
                <w:rFonts w:asciiTheme="minorHAnsi" w:hAnsiTheme="minorHAnsi"/>
                <w:bCs/>
                <w:color w:val="215868" w:themeColor="accent5" w:themeShade="80"/>
                <w:sz w:val="20"/>
                <w:szCs w:val="20"/>
                <w:lang w:val="en-US"/>
              </w:rPr>
            </w:pPr>
            <w:r>
              <w:rPr>
                <w:rFonts w:asciiTheme="minorHAnsi" w:hAnsiTheme="minorHAnsi"/>
                <w:b/>
                <w:color w:val="215868" w:themeColor="accent5" w:themeShade="80"/>
                <w:sz w:val="20"/>
                <w:szCs w:val="20"/>
                <w:lang w:val="en-US"/>
              </w:rPr>
              <w:t>W</w:t>
            </w:r>
            <w:r w:rsidR="00563935">
              <w:rPr>
                <w:rFonts w:asciiTheme="minorHAnsi" w:hAnsiTheme="minorHAnsi"/>
                <w:b/>
                <w:color w:val="215868" w:themeColor="accent5" w:themeShade="80"/>
                <w:sz w:val="20"/>
                <w:szCs w:val="20"/>
                <w:lang w:val="en-US"/>
              </w:rPr>
              <w:t>FP</w:t>
            </w:r>
            <w:r w:rsidR="00D2328E">
              <w:rPr>
                <w:rFonts w:asciiTheme="minorHAnsi" w:hAnsiTheme="minorHAnsi"/>
                <w:b/>
                <w:color w:val="215868" w:themeColor="accent5" w:themeShade="80"/>
                <w:sz w:val="20"/>
                <w:szCs w:val="20"/>
                <w:lang w:val="en-US"/>
              </w:rPr>
              <w:t xml:space="preserve"> </w:t>
            </w:r>
            <w:r>
              <w:rPr>
                <w:rFonts w:asciiTheme="minorHAnsi" w:hAnsiTheme="minorHAnsi"/>
                <w:b/>
                <w:color w:val="215868" w:themeColor="accent5" w:themeShade="80"/>
                <w:sz w:val="20"/>
                <w:szCs w:val="20"/>
                <w:lang w:val="en-US"/>
              </w:rPr>
              <w:t>&amp; FAO experts  from Lebanon country Offices</w:t>
            </w:r>
          </w:p>
        </w:tc>
        <w:tc>
          <w:tcPr>
            <w:tcW w:w="236" w:type="dxa"/>
            <w:vMerge w:val="restart"/>
            <w:shd w:val="clear" w:color="auto" w:fill="auto"/>
          </w:tcPr>
          <w:p w:rsidR="00FB1140" w:rsidRPr="00A51334" w:rsidRDefault="00FB1140" w:rsidP="004C6FE3">
            <w:pPr>
              <w:spacing w:before="50" w:after="40"/>
              <w:ind w:left="-85"/>
              <w:rPr>
                <w:rFonts w:asciiTheme="minorHAnsi" w:hAnsiTheme="minorHAnsi"/>
                <w:color w:val="4F6228" w:themeColor="accent3" w:themeShade="80"/>
                <w:sz w:val="20"/>
                <w:szCs w:val="20"/>
                <w:lang w:val="en-US"/>
              </w:rPr>
            </w:pPr>
          </w:p>
        </w:tc>
        <w:tc>
          <w:tcPr>
            <w:tcW w:w="5074" w:type="dxa"/>
            <w:gridSpan w:val="3"/>
            <w:vMerge/>
            <w:vAlign w:val="center"/>
          </w:tcPr>
          <w:p w:rsidR="00FB1140" w:rsidRPr="0078445D" w:rsidRDefault="00FB1140" w:rsidP="004C6FE3">
            <w:pPr>
              <w:pStyle w:val="ListParagraph"/>
              <w:numPr>
                <w:ilvl w:val="0"/>
                <w:numId w:val="23"/>
              </w:numPr>
              <w:spacing w:before="50" w:after="40"/>
              <w:rPr>
                <w:rFonts w:asciiTheme="minorHAnsi" w:hAnsiTheme="minorHAnsi"/>
                <w:color w:val="215868" w:themeColor="accent5" w:themeShade="80"/>
                <w:sz w:val="20"/>
                <w:szCs w:val="20"/>
                <w:lang w:val="en-US"/>
              </w:rPr>
            </w:pPr>
          </w:p>
        </w:tc>
      </w:tr>
      <w:tr w:rsidR="00633736" w:rsidRPr="001F76CE" w:rsidTr="004C6FE3">
        <w:trPr>
          <w:gridBefore w:val="2"/>
          <w:gridAfter w:val="2"/>
          <w:wBefore w:w="378" w:type="dxa"/>
          <w:wAfter w:w="270" w:type="dxa"/>
          <w:trHeight w:val="932"/>
        </w:trPr>
        <w:tc>
          <w:tcPr>
            <w:tcW w:w="1080" w:type="dxa"/>
            <w:vMerge/>
          </w:tcPr>
          <w:p w:rsidR="00FB1140" w:rsidRPr="00A51334" w:rsidRDefault="00FB1140" w:rsidP="004C6FE3">
            <w:pPr>
              <w:spacing w:before="50" w:after="40"/>
              <w:ind w:left="-85" w:right="-108"/>
              <w:rPr>
                <w:rFonts w:asciiTheme="minorHAnsi" w:hAnsiTheme="minorHAnsi"/>
                <w:b/>
                <w:color w:val="A50021"/>
                <w:sz w:val="18"/>
                <w:szCs w:val="18"/>
                <w:lang w:val="en-US"/>
              </w:rPr>
            </w:pPr>
          </w:p>
        </w:tc>
        <w:tc>
          <w:tcPr>
            <w:tcW w:w="4410" w:type="dxa"/>
            <w:gridSpan w:val="2"/>
            <w:vMerge/>
          </w:tcPr>
          <w:p w:rsidR="00FB1140" w:rsidRPr="00A51334" w:rsidRDefault="00FB1140" w:rsidP="004C6FE3">
            <w:pPr>
              <w:spacing w:before="50" w:after="40"/>
              <w:ind w:left="-85" w:right="-108"/>
              <w:rPr>
                <w:rFonts w:asciiTheme="minorHAnsi" w:hAnsiTheme="minorHAnsi"/>
                <w:color w:val="4F6228" w:themeColor="accent3" w:themeShade="80"/>
                <w:sz w:val="20"/>
                <w:szCs w:val="20"/>
                <w:lang w:val="en-US"/>
              </w:rPr>
            </w:pPr>
          </w:p>
        </w:tc>
        <w:tc>
          <w:tcPr>
            <w:tcW w:w="236" w:type="dxa"/>
            <w:vMerge/>
            <w:shd w:val="clear" w:color="auto" w:fill="auto"/>
          </w:tcPr>
          <w:p w:rsidR="00FB1140" w:rsidRPr="00A51334" w:rsidRDefault="00FB1140" w:rsidP="004C6FE3">
            <w:pPr>
              <w:spacing w:line="276" w:lineRule="auto"/>
              <w:ind w:left="84" w:right="-250"/>
              <w:rPr>
                <w:rFonts w:asciiTheme="minorHAnsi" w:hAnsiTheme="minorHAnsi"/>
                <w:b/>
                <w:color w:val="215868" w:themeColor="accent5" w:themeShade="80"/>
                <w:sz w:val="2"/>
                <w:szCs w:val="2"/>
                <w:lang w:val="en-US"/>
              </w:rPr>
            </w:pPr>
          </w:p>
        </w:tc>
        <w:tc>
          <w:tcPr>
            <w:tcW w:w="5074" w:type="dxa"/>
            <w:gridSpan w:val="3"/>
          </w:tcPr>
          <w:p w:rsidR="00E638FE" w:rsidRDefault="00D66E38" w:rsidP="004C6FE3">
            <w:pPr>
              <w:pStyle w:val="ListParagraph"/>
              <w:numPr>
                <w:ilvl w:val="0"/>
                <w:numId w:val="38"/>
              </w:numPr>
              <w:spacing w:before="50" w:after="40"/>
              <w:ind w:left="325"/>
              <w:rPr>
                <w:rFonts w:asciiTheme="minorHAnsi" w:hAnsiTheme="minorHAnsi"/>
                <w:color w:val="215868" w:themeColor="accent5" w:themeShade="80"/>
                <w:sz w:val="20"/>
                <w:szCs w:val="20"/>
                <w:lang w:val="en-US"/>
              </w:rPr>
            </w:pPr>
            <w:r w:rsidRPr="00E045CB">
              <w:rPr>
                <w:rFonts w:asciiTheme="minorHAnsi" w:hAnsiTheme="minorHAnsi"/>
                <w:b/>
                <w:bCs/>
                <w:color w:val="215868" w:themeColor="accent5" w:themeShade="80"/>
                <w:sz w:val="20"/>
                <w:szCs w:val="20"/>
                <w:lang w:val="en-US"/>
              </w:rPr>
              <w:t>Presentation of Country</w:t>
            </w:r>
            <w:r w:rsidR="00041470" w:rsidRPr="00E045CB">
              <w:rPr>
                <w:rFonts w:asciiTheme="minorHAnsi" w:hAnsiTheme="minorHAnsi"/>
                <w:b/>
                <w:bCs/>
                <w:color w:val="215868" w:themeColor="accent5" w:themeShade="80"/>
                <w:sz w:val="20"/>
                <w:szCs w:val="20"/>
                <w:lang w:val="en-US"/>
              </w:rPr>
              <w:t>/F</w:t>
            </w:r>
            <w:r w:rsidRPr="00E045CB">
              <w:rPr>
                <w:rFonts w:asciiTheme="minorHAnsi" w:hAnsiTheme="minorHAnsi"/>
                <w:b/>
                <w:bCs/>
                <w:color w:val="215868" w:themeColor="accent5" w:themeShade="80"/>
                <w:sz w:val="20"/>
                <w:szCs w:val="20"/>
                <w:lang w:val="en-US"/>
              </w:rPr>
              <w:t xml:space="preserve">ield </w:t>
            </w:r>
            <w:r w:rsidR="00041470" w:rsidRPr="00E045CB">
              <w:rPr>
                <w:rFonts w:asciiTheme="minorHAnsi" w:hAnsiTheme="minorHAnsi"/>
                <w:b/>
                <w:bCs/>
                <w:color w:val="215868" w:themeColor="accent5" w:themeShade="80"/>
                <w:sz w:val="20"/>
                <w:szCs w:val="20"/>
                <w:lang w:val="en-US"/>
              </w:rPr>
              <w:t>activities</w:t>
            </w:r>
            <w:r w:rsidR="006E332A" w:rsidRPr="00E045CB">
              <w:rPr>
                <w:rFonts w:asciiTheme="minorHAnsi" w:hAnsiTheme="minorHAnsi"/>
                <w:color w:val="215868" w:themeColor="accent5" w:themeShade="80"/>
                <w:sz w:val="20"/>
                <w:szCs w:val="20"/>
                <w:lang w:val="en-US"/>
              </w:rPr>
              <w:t xml:space="preserve"> </w:t>
            </w:r>
          </w:p>
          <w:p w:rsidR="00FB1140" w:rsidRPr="00E045CB" w:rsidRDefault="001F76CE" w:rsidP="004C6FE3">
            <w:pPr>
              <w:pStyle w:val="ListParagraph"/>
              <w:spacing w:before="50" w:after="40"/>
              <w:ind w:left="325"/>
              <w:rPr>
                <w:rFonts w:asciiTheme="minorHAnsi" w:hAnsiTheme="minorHAnsi"/>
                <w:color w:val="215868" w:themeColor="accent5" w:themeShade="80"/>
                <w:sz w:val="20"/>
                <w:szCs w:val="20"/>
                <w:lang w:val="en-US"/>
              </w:rPr>
            </w:pPr>
            <w:r>
              <w:rPr>
                <w:rFonts w:asciiTheme="minorHAnsi" w:hAnsiTheme="minorHAnsi"/>
                <w:color w:val="215868" w:themeColor="accent5" w:themeShade="80"/>
                <w:sz w:val="20"/>
                <w:szCs w:val="20"/>
                <w:lang w:val="en-US"/>
              </w:rPr>
              <w:t xml:space="preserve">Update on </w:t>
            </w:r>
            <w:proofErr w:type="spellStart"/>
            <w:r w:rsidR="00E638FE">
              <w:rPr>
                <w:rFonts w:asciiTheme="minorHAnsi" w:hAnsiTheme="minorHAnsi"/>
                <w:color w:val="215868" w:themeColor="accent5" w:themeShade="80"/>
                <w:sz w:val="20"/>
                <w:szCs w:val="20"/>
                <w:lang w:val="en-US"/>
              </w:rPr>
              <w:t>VaSyR</w:t>
            </w:r>
            <w:proofErr w:type="spellEnd"/>
            <w:r w:rsidR="00E638FE">
              <w:rPr>
                <w:rFonts w:asciiTheme="minorHAnsi" w:hAnsiTheme="minorHAnsi"/>
                <w:color w:val="215868" w:themeColor="accent5" w:themeShade="80"/>
                <w:sz w:val="20"/>
                <w:szCs w:val="20"/>
                <w:lang w:val="en-US"/>
              </w:rPr>
              <w:t xml:space="preserve"> 2015</w:t>
            </w:r>
            <w:r>
              <w:rPr>
                <w:rFonts w:asciiTheme="minorHAnsi" w:hAnsiTheme="minorHAnsi"/>
                <w:color w:val="215868" w:themeColor="accent5" w:themeShade="80"/>
                <w:sz w:val="20"/>
                <w:szCs w:val="20"/>
                <w:lang w:val="en-US"/>
              </w:rPr>
              <w:t xml:space="preserve"> / Presentation Mercy Corps / Ramadan distribution / Update on NPTP</w:t>
            </w:r>
          </w:p>
        </w:tc>
      </w:tr>
      <w:tr w:rsidR="005912AB" w:rsidRPr="001610F8" w:rsidTr="004C6FE3">
        <w:trPr>
          <w:gridBefore w:val="2"/>
          <w:gridAfter w:val="2"/>
          <w:wBefore w:w="378" w:type="dxa"/>
          <w:wAfter w:w="270" w:type="dxa"/>
          <w:trHeight w:val="175"/>
        </w:trPr>
        <w:tc>
          <w:tcPr>
            <w:tcW w:w="1080" w:type="dxa"/>
          </w:tcPr>
          <w:p w:rsidR="005912AB" w:rsidRPr="00A51334" w:rsidRDefault="005912AB" w:rsidP="004C6FE3">
            <w:pPr>
              <w:ind w:left="-85" w:right="-108"/>
              <w:rPr>
                <w:rFonts w:asciiTheme="minorHAnsi" w:hAnsiTheme="minorHAnsi"/>
                <w:b/>
                <w:color w:val="A50021"/>
                <w:sz w:val="18"/>
                <w:szCs w:val="18"/>
                <w:lang w:val="en-US"/>
              </w:rPr>
            </w:pPr>
            <w:r>
              <w:rPr>
                <w:rFonts w:asciiTheme="minorHAnsi" w:hAnsiTheme="minorHAnsi"/>
                <w:b/>
                <w:noProof/>
                <w:color w:val="215868" w:themeColor="accent5" w:themeShade="80"/>
                <w:sz w:val="20"/>
                <w:szCs w:val="20"/>
                <w:lang w:val="en-GB" w:eastAsia="en-GB"/>
              </w:rPr>
              <w:t>Minutes Prepare</w:t>
            </w:r>
            <w:r w:rsidR="006F0D4A">
              <w:rPr>
                <w:rFonts w:asciiTheme="minorHAnsi" w:hAnsiTheme="minorHAnsi"/>
                <w:b/>
                <w:noProof/>
                <w:color w:val="215868" w:themeColor="accent5" w:themeShade="80"/>
                <w:sz w:val="20"/>
                <w:szCs w:val="20"/>
                <w:lang w:val="en-GB" w:eastAsia="en-GB"/>
              </w:rPr>
              <w:t>d</w:t>
            </w:r>
            <w:r>
              <w:rPr>
                <w:rFonts w:asciiTheme="minorHAnsi" w:hAnsiTheme="minorHAnsi"/>
                <w:b/>
                <w:noProof/>
                <w:color w:val="215868" w:themeColor="accent5" w:themeShade="80"/>
                <w:sz w:val="20"/>
                <w:szCs w:val="20"/>
                <w:lang w:val="en-GB" w:eastAsia="en-GB"/>
              </w:rPr>
              <w:t xml:space="preserve"> by</w:t>
            </w:r>
          </w:p>
        </w:tc>
        <w:tc>
          <w:tcPr>
            <w:tcW w:w="4410" w:type="dxa"/>
            <w:gridSpan w:val="2"/>
          </w:tcPr>
          <w:p w:rsidR="005912AB" w:rsidRDefault="006F0D4A" w:rsidP="004C6FE3">
            <w:pPr>
              <w:pStyle w:val="SRPtextmaincontenttext"/>
              <w:spacing w:after="0"/>
              <w:ind w:left="-108"/>
              <w:rPr>
                <w:rFonts w:asciiTheme="minorHAnsi" w:eastAsia="Times New Roman" w:hAnsiTheme="minorHAnsi" w:cs="Arial"/>
                <w:color w:val="215868" w:themeColor="accent5" w:themeShade="80"/>
                <w:szCs w:val="20"/>
                <w:lang w:val="en" w:eastAsia="en-GB"/>
              </w:rPr>
            </w:pPr>
            <w:r>
              <w:rPr>
                <w:rFonts w:asciiTheme="minorHAnsi" w:hAnsiTheme="minorHAnsi"/>
                <w:bCs/>
                <w:color w:val="215868" w:themeColor="accent5" w:themeShade="80"/>
                <w:szCs w:val="20"/>
                <w:lang w:val="en-US"/>
              </w:rPr>
              <w:t xml:space="preserve"> FAO and WFP (</w:t>
            </w:r>
            <w:r w:rsidR="005912AB">
              <w:rPr>
                <w:rFonts w:asciiTheme="minorHAnsi" w:hAnsiTheme="minorHAnsi"/>
                <w:bCs/>
                <w:color w:val="215868" w:themeColor="accent5" w:themeShade="80"/>
                <w:szCs w:val="20"/>
                <w:lang w:val="en-US"/>
              </w:rPr>
              <w:t>Pardie Karamanoukian  and Edward Johnson</w:t>
            </w:r>
            <w:r w:rsidR="005912AB">
              <w:rPr>
                <w:rFonts w:asciiTheme="minorHAnsi" w:hAnsiTheme="minorHAnsi"/>
                <w:b/>
                <w:noProof/>
                <w:color w:val="215868" w:themeColor="accent5" w:themeShade="80"/>
                <w:szCs w:val="20"/>
                <w:lang w:eastAsia="en-GB"/>
              </w:rPr>
              <w:t xml:space="preserve"> </w:t>
            </w:r>
          </w:p>
          <w:p w:rsidR="005912AB" w:rsidRPr="005912AB" w:rsidRDefault="005912AB" w:rsidP="004C6FE3">
            <w:pPr>
              <w:ind w:left="-85" w:right="-108"/>
              <w:rPr>
                <w:rFonts w:asciiTheme="minorHAnsi" w:hAnsiTheme="minorHAnsi"/>
                <w:b/>
                <w:color w:val="4F6228" w:themeColor="accent3" w:themeShade="80"/>
                <w:sz w:val="20"/>
                <w:szCs w:val="20"/>
                <w:lang w:val="en"/>
              </w:rPr>
            </w:pPr>
          </w:p>
        </w:tc>
        <w:tc>
          <w:tcPr>
            <w:tcW w:w="236" w:type="dxa"/>
            <w:shd w:val="clear" w:color="auto" w:fill="auto"/>
          </w:tcPr>
          <w:p w:rsidR="005912AB" w:rsidRPr="00A51334" w:rsidRDefault="005912AB" w:rsidP="004C6FE3">
            <w:pPr>
              <w:spacing w:line="276" w:lineRule="auto"/>
              <w:ind w:left="84" w:right="-250"/>
              <w:rPr>
                <w:rFonts w:asciiTheme="minorHAnsi" w:hAnsiTheme="minorHAnsi"/>
                <w:b/>
                <w:color w:val="215868" w:themeColor="accent5" w:themeShade="80"/>
                <w:sz w:val="2"/>
                <w:szCs w:val="2"/>
                <w:lang w:val="en-US"/>
              </w:rPr>
            </w:pPr>
          </w:p>
        </w:tc>
        <w:tc>
          <w:tcPr>
            <w:tcW w:w="5074" w:type="dxa"/>
            <w:gridSpan w:val="3"/>
          </w:tcPr>
          <w:p w:rsidR="005912AB" w:rsidRPr="005912AB" w:rsidRDefault="005912AB" w:rsidP="004C6FE3">
            <w:pPr>
              <w:pStyle w:val="ListParagraph"/>
              <w:numPr>
                <w:ilvl w:val="0"/>
                <w:numId w:val="38"/>
              </w:numPr>
              <w:spacing w:before="50" w:after="40"/>
              <w:ind w:left="325"/>
              <w:rPr>
                <w:rFonts w:asciiTheme="minorHAnsi" w:hAnsiTheme="minorHAnsi"/>
                <w:b/>
                <w:bCs/>
                <w:color w:val="215868" w:themeColor="accent5" w:themeShade="80"/>
                <w:sz w:val="20"/>
                <w:szCs w:val="20"/>
                <w:lang w:val="en-US"/>
              </w:rPr>
            </w:pPr>
            <w:r>
              <w:rPr>
                <w:rFonts w:asciiTheme="minorHAnsi" w:hAnsiTheme="minorHAnsi"/>
                <w:b/>
                <w:bCs/>
                <w:color w:val="215868" w:themeColor="accent5" w:themeShade="80"/>
                <w:sz w:val="20"/>
                <w:szCs w:val="20"/>
                <w:lang w:val="en-US"/>
              </w:rPr>
              <w:t xml:space="preserve">Information </w:t>
            </w:r>
            <w:r w:rsidRPr="00E045CB">
              <w:rPr>
                <w:rFonts w:asciiTheme="minorHAnsi" w:hAnsiTheme="minorHAnsi"/>
                <w:b/>
                <w:bCs/>
                <w:color w:val="215868" w:themeColor="accent5" w:themeShade="80"/>
                <w:sz w:val="20"/>
                <w:szCs w:val="20"/>
                <w:lang w:val="en-US"/>
              </w:rPr>
              <w:t>Management</w:t>
            </w:r>
            <w:r>
              <w:rPr>
                <w:rFonts w:asciiTheme="minorHAnsi" w:hAnsiTheme="minorHAnsi"/>
                <w:b/>
                <w:bCs/>
                <w:color w:val="215868" w:themeColor="accent5" w:themeShade="80"/>
                <w:sz w:val="20"/>
                <w:szCs w:val="20"/>
                <w:lang w:val="en-US"/>
              </w:rPr>
              <w:t xml:space="preserve"> </w:t>
            </w:r>
            <w:r w:rsidRPr="005912AB">
              <w:rPr>
                <w:rFonts w:asciiTheme="minorHAnsi" w:hAnsiTheme="minorHAnsi"/>
                <w:color w:val="215868" w:themeColor="accent5" w:themeShade="80"/>
                <w:sz w:val="20"/>
                <w:szCs w:val="20"/>
                <w:lang w:val="en-US"/>
              </w:rPr>
              <w:t>Activity Info and Dashboard</w:t>
            </w:r>
          </w:p>
        </w:tc>
      </w:tr>
      <w:tr w:rsidR="00633736" w:rsidRPr="001610F8" w:rsidTr="004C6FE3">
        <w:trPr>
          <w:gridAfter w:val="2"/>
          <w:wAfter w:w="270" w:type="dxa"/>
          <w:trHeight w:val="1122"/>
        </w:trPr>
        <w:tc>
          <w:tcPr>
            <w:tcW w:w="11178" w:type="dxa"/>
            <w:gridSpan w:val="9"/>
            <w:shd w:val="clear" w:color="auto" w:fill="auto"/>
            <w:vAlign w:val="center"/>
          </w:tcPr>
          <w:p w:rsidR="00633736" w:rsidRDefault="005912AB" w:rsidP="004C6FE3">
            <w:pPr>
              <w:pStyle w:val="SRPtextmaincontenttext"/>
              <w:spacing w:after="0"/>
              <w:rPr>
                <w:rFonts w:asciiTheme="minorHAnsi" w:eastAsia="MS Mincho" w:hAnsiTheme="minorHAnsi" w:cs="Arial"/>
                <w:b/>
                <w:noProof/>
                <w:color w:val="215868" w:themeColor="accent5" w:themeShade="80"/>
                <w:sz w:val="22"/>
                <w:szCs w:val="22"/>
                <w:lang w:eastAsia="en-GB"/>
              </w:rPr>
            </w:pPr>
            <w:r>
              <w:rPr>
                <w:rFonts w:asciiTheme="minorHAnsi" w:hAnsiTheme="minorHAnsi" w:cs="Arial"/>
                <w:b/>
                <w:noProof/>
                <w:color w:val="4F6228" w:themeColor="accent3" w:themeShade="80"/>
                <w:sz w:val="8"/>
                <w:szCs w:val="8"/>
                <w:lang w:val="en-US" w:eastAsia="en-US"/>
              </w:rPr>
              <mc:AlternateContent>
                <mc:Choice Requires="wps">
                  <w:drawing>
                    <wp:anchor distT="4294967294" distB="4294967294" distL="114300" distR="114300" simplePos="0" relativeHeight="251635200" behindDoc="0" locked="0" layoutInCell="1" allowOverlap="1" wp14:anchorId="4944A8FC" wp14:editId="6A1396C6">
                      <wp:simplePos x="0" y="0"/>
                      <wp:positionH relativeFrom="column">
                        <wp:posOffset>173355</wp:posOffset>
                      </wp:positionH>
                      <wp:positionV relativeFrom="paragraph">
                        <wp:posOffset>-3810</wp:posOffset>
                      </wp:positionV>
                      <wp:extent cx="6877050" cy="0"/>
                      <wp:effectExtent l="0" t="0" r="19050" b="19050"/>
                      <wp:wrapNone/>
                      <wp:docPr id="14"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77050" cy="0"/>
                              </a:xfrm>
                              <a:prstGeom prst="line">
                                <a:avLst/>
                              </a:prstGeom>
                              <a:noFill/>
                              <a:ln w="25400">
                                <a:solidFill>
                                  <a:srgbClr val="00B26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0D0ECA52" id="Straight Connector 43" o:spid="_x0000_s1026" style="position:absolute;z-index:251635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3.65pt,-.3pt" to="555.1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" strokecolor="#00b26b" strokeweight="2pt">
                      <o:lock v:ext="edit" shapetype="f"/>
                    </v:line>
                  </w:pict>
                </mc:Fallback>
              </mc:AlternateContent>
            </w:r>
          </w:p>
          <w:p w:rsidR="00633736" w:rsidRDefault="0031733E" w:rsidP="004C6FE3">
            <w:pPr>
              <w:pStyle w:val="SRPtextmaincontenttext"/>
              <w:spacing w:after="0"/>
              <w:rPr>
                <w:rFonts w:asciiTheme="minorHAnsi" w:eastAsia="Times New Roman" w:hAnsiTheme="minorHAnsi" w:cs="Arial"/>
                <w:color w:val="215868" w:themeColor="accent5" w:themeShade="80"/>
                <w:szCs w:val="20"/>
                <w:lang w:val="en" w:eastAsia="en-GB"/>
              </w:rPr>
            </w:pPr>
            <w:r>
              <w:rPr>
                <w:rFonts w:asciiTheme="minorHAnsi" w:eastAsia="MS Mincho" w:hAnsiTheme="minorHAnsi" w:cs="Arial"/>
                <w:b/>
                <w:noProof/>
                <w:color w:val="215868" w:themeColor="accent5" w:themeShade="80"/>
                <w:sz w:val="22"/>
                <w:szCs w:val="22"/>
                <w:lang w:eastAsia="en-GB"/>
              </w:rPr>
              <w:t>W</w:t>
            </w:r>
            <w:r w:rsidR="001F76CE">
              <w:rPr>
                <w:rFonts w:asciiTheme="minorHAnsi" w:eastAsia="MS Mincho" w:hAnsiTheme="minorHAnsi" w:cs="Arial"/>
                <w:b/>
                <w:noProof/>
                <w:color w:val="215868" w:themeColor="accent5" w:themeShade="80"/>
                <w:sz w:val="22"/>
                <w:szCs w:val="22"/>
                <w:lang w:eastAsia="en-GB"/>
              </w:rPr>
              <w:t>elcome and Introduction</w:t>
            </w:r>
            <w:r w:rsidR="00670ABA" w:rsidRPr="00670ABA">
              <w:rPr>
                <w:rFonts w:asciiTheme="minorHAnsi" w:eastAsia="MS Mincho" w:hAnsiTheme="minorHAnsi" w:cs="Arial"/>
                <w:b/>
                <w:noProof/>
                <w:color w:val="215868" w:themeColor="accent5" w:themeShade="80"/>
                <w:sz w:val="22"/>
                <w:szCs w:val="22"/>
                <w:lang w:eastAsia="en-GB"/>
              </w:rPr>
              <w:t>:</w:t>
            </w:r>
            <w:r w:rsidR="00670ABA">
              <w:rPr>
                <w:rFonts w:asciiTheme="minorHAnsi" w:eastAsia="MS Mincho" w:hAnsiTheme="minorHAnsi" w:cs="Arial"/>
                <w:b/>
                <w:noProof/>
                <w:color w:val="4F6228" w:themeColor="accent3" w:themeShade="80"/>
                <w:sz w:val="16"/>
                <w:szCs w:val="16"/>
                <w:lang w:eastAsia="en-GB"/>
              </w:rPr>
              <w:t xml:space="preserve"> </w:t>
            </w:r>
            <w:r w:rsidR="001F76CE">
              <w:rPr>
                <w:rFonts w:asciiTheme="minorHAnsi" w:eastAsia="Times New Roman" w:hAnsiTheme="minorHAnsi" w:cs="Arial"/>
                <w:color w:val="215868" w:themeColor="accent5" w:themeShade="80"/>
                <w:szCs w:val="20"/>
                <w:lang w:val="en" w:eastAsia="en-GB"/>
              </w:rPr>
              <w:t xml:space="preserve">Due to logistic issues, the FSSWG meeting was not held in the usual meeting location and set time. Instead it was held in </w:t>
            </w:r>
            <w:proofErr w:type="spellStart"/>
            <w:r w:rsidR="001F76CE">
              <w:rPr>
                <w:rFonts w:asciiTheme="minorHAnsi" w:eastAsia="Times New Roman" w:hAnsiTheme="minorHAnsi" w:cs="Arial"/>
                <w:color w:val="215868" w:themeColor="accent5" w:themeShade="80"/>
                <w:szCs w:val="20"/>
                <w:lang w:val="en" w:eastAsia="en-GB"/>
              </w:rPr>
              <w:t>MoSA</w:t>
            </w:r>
            <w:proofErr w:type="spellEnd"/>
            <w:r w:rsidR="001F76CE">
              <w:rPr>
                <w:rFonts w:asciiTheme="minorHAnsi" w:eastAsia="Times New Roman" w:hAnsiTheme="minorHAnsi" w:cs="Arial"/>
                <w:color w:val="215868" w:themeColor="accent5" w:themeShade="80"/>
                <w:szCs w:val="20"/>
                <w:lang w:val="en" w:eastAsia="en-GB"/>
              </w:rPr>
              <w:t xml:space="preserve">, </w:t>
            </w:r>
            <w:proofErr w:type="spellStart"/>
            <w:r w:rsidR="001F76CE">
              <w:rPr>
                <w:rFonts w:asciiTheme="minorHAnsi" w:eastAsia="Times New Roman" w:hAnsiTheme="minorHAnsi" w:cs="Arial"/>
                <w:color w:val="215868" w:themeColor="accent5" w:themeShade="80"/>
                <w:szCs w:val="20"/>
                <w:lang w:val="en" w:eastAsia="en-GB"/>
              </w:rPr>
              <w:t>Badaro</w:t>
            </w:r>
            <w:proofErr w:type="spellEnd"/>
            <w:r w:rsidR="001F76CE">
              <w:rPr>
                <w:rFonts w:asciiTheme="minorHAnsi" w:eastAsia="Times New Roman" w:hAnsiTheme="minorHAnsi" w:cs="Arial"/>
                <w:color w:val="215868" w:themeColor="accent5" w:themeShade="80"/>
                <w:szCs w:val="20"/>
                <w:lang w:val="en" w:eastAsia="en-GB"/>
              </w:rPr>
              <w:t>. A round-table introduction of attendees and the welcoming of Line Rindebaek</w:t>
            </w:r>
            <w:r w:rsidR="00837D1D">
              <w:rPr>
                <w:rFonts w:asciiTheme="minorHAnsi" w:eastAsia="Times New Roman" w:hAnsiTheme="minorHAnsi" w:cs="Arial"/>
                <w:color w:val="215868" w:themeColor="accent5" w:themeShade="80"/>
                <w:szCs w:val="20"/>
                <w:lang w:val="en" w:eastAsia="en-GB"/>
              </w:rPr>
              <w:t>, the new Food Security Sector coordinator for WFP.</w:t>
            </w:r>
          </w:p>
          <w:p w:rsidR="00633736" w:rsidRPr="00670ABA" w:rsidRDefault="00633736" w:rsidP="004C6FE3">
            <w:pPr>
              <w:pStyle w:val="SRPtextmaincontenttext"/>
              <w:spacing w:after="0"/>
              <w:rPr>
                <w:rFonts w:asciiTheme="minorHAnsi" w:eastAsia="MS Mincho" w:hAnsiTheme="minorHAnsi" w:cs="Arial"/>
                <w:b/>
                <w:noProof/>
                <w:color w:val="4F6228" w:themeColor="accent3" w:themeShade="80"/>
                <w:sz w:val="16"/>
                <w:szCs w:val="16"/>
                <w:lang w:eastAsia="en-GB"/>
              </w:rPr>
            </w:pPr>
          </w:p>
        </w:tc>
      </w:tr>
      <w:tr w:rsidR="00633736" w:rsidRPr="00FB4933" w:rsidTr="004C6FE3">
        <w:trPr>
          <w:cantSplit/>
          <w:trHeight w:val="1398"/>
        </w:trPr>
        <w:tc>
          <w:tcPr>
            <w:tcW w:w="378" w:type="dxa"/>
            <w:gridSpan w:val="2"/>
            <w:shd w:val="clear" w:color="auto" w:fill="00B26B"/>
            <w:textDirection w:val="btLr"/>
            <w:vAlign w:val="center"/>
          </w:tcPr>
          <w:p w:rsidR="00F76A65" w:rsidRPr="0093288E" w:rsidRDefault="00837D1D" w:rsidP="004C6FE3">
            <w:pPr>
              <w:ind w:left="115" w:right="115"/>
              <w:jc w:val="center"/>
              <w:rPr>
                <w:rFonts w:asciiTheme="minorHAnsi" w:hAnsiTheme="minorHAnsi"/>
                <w:b/>
                <w:color w:val="FFFFFF" w:themeColor="background1"/>
                <w:lang w:val="en-US"/>
              </w:rPr>
            </w:pPr>
            <w:r>
              <w:rPr>
                <w:rFonts w:asciiTheme="minorHAnsi" w:hAnsiTheme="minorHAnsi"/>
                <w:b/>
                <w:color w:val="FFFFFF" w:themeColor="background1"/>
                <w:lang w:val="en-US"/>
              </w:rPr>
              <w:t xml:space="preserve">SUB </w:t>
            </w:r>
            <w:r w:rsidR="00312531">
              <w:rPr>
                <w:rFonts w:asciiTheme="minorHAnsi" w:hAnsiTheme="minorHAnsi"/>
                <w:b/>
                <w:color w:val="FFFFFF" w:themeColor="background1"/>
                <w:lang w:val="en-US"/>
              </w:rPr>
              <w:t xml:space="preserve">TECHNICAL </w:t>
            </w:r>
            <w:r w:rsidR="00DB0035">
              <w:rPr>
                <w:rFonts w:asciiTheme="minorHAnsi" w:hAnsiTheme="minorHAnsi"/>
                <w:b/>
                <w:color w:val="FFFFFF" w:themeColor="background1"/>
                <w:lang w:val="en-US"/>
              </w:rPr>
              <w:t xml:space="preserve"> GROUP</w:t>
            </w:r>
            <w:r w:rsidR="00D36C27">
              <w:rPr>
                <w:rFonts w:asciiTheme="minorHAnsi" w:hAnsiTheme="minorHAnsi"/>
                <w:b/>
                <w:color w:val="FFFFFF" w:themeColor="background1"/>
                <w:lang w:val="en-US"/>
              </w:rPr>
              <w:t>S</w:t>
            </w:r>
            <w:r w:rsidR="00DB0035">
              <w:rPr>
                <w:rFonts w:asciiTheme="minorHAnsi" w:hAnsiTheme="minorHAnsi"/>
                <w:b/>
                <w:color w:val="FFFFFF" w:themeColor="background1"/>
                <w:lang w:val="en-US"/>
              </w:rPr>
              <w:t xml:space="preserve"> REPORT</w:t>
            </w:r>
            <w:r w:rsidR="00D36C27">
              <w:rPr>
                <w:rFonts w:asciiTheme="minorHAnsi" w:hAnsiTheme="minorHAnsi"/>
                <w:b/>
                <w:color w:val="FFFFFF" w:themeColor="background1"/>
                <w:lang w:val="en-US"/>
              </w:rPr>
              <w:t>S</w:t>
            </w:r>
          </w:p>
        </w:tc>
        <w:tc>
          <w:tcPr>
            <w:tcW w:w="9305" w:type="dxa"/>
            <w:gridSpan w:val="6"/>
            <w:shd w:val="clear" w:color="auto" w:fill="FFFFFF" w:themeFill="background1"/>
          </w:tcPr>
          <w:p w:rsidR="007C60A3" w:rsidRPr="002456F3" w:rsidRDefault="00364E23" w:rsidP="004C6FE3">
            <w:pPr>
              <w:pStyle w:val="NormalWeb"/>
              <w:spacing w:after="0"/>
              <w:rPr>
                <w:rFonts w:asciiTheme="minorHAnsi" w:hAnsiTheme="minorHAnsi" w:cs="Arial"/>
                <w:color w:val="215868" w:themeColor="accent5" w:themeShade="80"/>
                <w:sz w:val="20"/>
                <w:szCs w:val="20"/>
                <w:lang w:val="en"/>
              </w:rPr>
            </w:pPr>
            <w:r w:rsidRPr="00FB025F">
              <w:rPr>
                <w:rFonts w:asciiTheme="minorHAnsi" w:eastAsia="MS Mincho" w:hAnsiTheme="minorHAnsi" w:cs="Arial"/>
                <w:b/>
                <w:noProof/>
                <w:color w:val="215868" w:themeColor="accent5" w:themeShade="80"/>
                <w:sz w:val="22"/>
                <w:szCs w:val="22"/>
              </w:rPr>
              <w:t xml:space="preserve">WFP </w:t>
            </w:r>
            <w:r w:rsidR="00837D1D">
              <w:rPr>
                <w:rFonts w:asciiTheme="minorHAnsi" w:eastAsia="MS Mincho" w:hAnsiTheme="minorHAnsi" w:cs="Arial"/>
                <w:b/>
                <w:noProof/>
                <w:color w:val="215868" w:themeColor="accent5" w:themeShade="80"/>
                <w:sz w:val="22"/>
                <w:szCs w:val="22"/>
              </w:rPr>
              <w:t>food assistance</w:t>
            </w:r>
            <w:r w:rsidRPr="002456F3">
              <w:rPr>
                <w:rFonts w:asciiTheme="minorHAnsi" w:eastAsia="MS Mincho" w:hAnsiTheme="minorHAnsi" w:cs="Arial"/>
                <w:b/>
                <w:noProof/>
                <w:color w:val="215868" w:themeColor="accent5" w:themeShade="80"/>
                <w:sz w:val="22"/>
                <w:szCs w:val="22"/>
              </w:rPr>
              <w:t>:</w:t>
            </w:r>
            <w:r w:rsidR="0027386C" w:rsidRPr="002456F3">
              <w:rPr>
                <w:rFonts w:asciiTheme="minorHAnsi" w:eastAsiaTheme="minorHAnsi" w:hAnsiTheme="minorHAnsi" w:cs="Arial"/>
                <w:color w:val="215868" w:themeColor="accent5" w:themeShade="80"/>
                <w:spacing w:val="-2"/>
                <w:szCs w:val="20"/>
                <w:lang w:val="en-US" w:eastAsia="en-US"/>
              </w:rPr>
              <w:t xml:space="preserve"> </w:t>
            </w:r>
          </w:p>
          <w:p w:rsidR="000B3372" w:rsidRPr="000B3372" w:rsidRDefault="000B3372" w:rsidP="004C6FE3">
            <w:pPr>
              <w:contextualSpacing/>
              <w:rPr>
                <w:rFonts w:asciiTheme="minorHAnsi" w:eastAsia="Times New Roman" w:hAnsiTheme="minorHAnsi" w:cs="Arial"/>
                <w:color w:val="215868" w:themeColor="accent5" w:themeShade="80"/>
                <w:sz w:val="20"/>
                <w:szCs w:val="20"/>
                <w:lang w:val="en" w:eastAsia="en-GB"/>
              </w:rPr>
            </w:pPr>
            <w:r>
              <w:rPr>
                <w:rFonts w:asciiTheme="minorHAnsi" w:eastAsia="Times New Roman" w:hAnsiTheme="minorHAnsi" w:cs="Arial"/>
                <w:color w:val="215868" w:themeColor="accent5" w:themeShade="80"/>
                <w:sz w:val="20"/>
                <w:szCs w:val="20"/>
                <w:lang w:val="en" w:eastAsia="en-GB"/>
              </w:rPr>
              <w:t xml:space="preserve">- </w:t>
            </w:r>
            <w:r w:rsidRPr="000B3372">
              <w:rPr>
                <w:rFonts w:asciiTheme="minorHAnsi" w:eastAsia="Times New Roman" w:hAnsiTheme="minorHAnsi" w:cs="Arial"/>
                <w:color w:val="215868" w:themeColor="accent5" w:themeShade="80"/>
                <w:sz w:val="20"/>
                <w:szCs w:val="20"/>
                <w:lang w:val="en" w:eastAsia="en-GB"/>
              </w:rPr>
              <w:t xml:space="preserve">WFP is maintaining the 70 percent </w:t>
            </w:r>
            <w:proofErr w:type="spellStart"/>
            <w:r w:rsidRPr="000B3372">
              <w:rPr>
                <w:rFonts w:asciiTheme="minorHAnsi" w:eastAsia="Times New Roman" w:hAnsiTheme="minorHAnsi" w:cs="Arial"/>
                <w:color w:val="215868" w:themeColor="accent5" w:themeShade="80"/>
                <w:sz w:val="20"/>
                <w:szCs w:val="20"/>
                <w:lang w:val="en" w:eastAsia="en-GB"/>
              </w:rPr>
              <w:t>ration</w:t>
            </w:r>
            <w:proofErr w:type="spellEnd"/>
            <w:r w:rsidRPr="000B3372">
              <w:rPr>
                <w:rFonts w:asciiTheme="minorHAnsi" w:eastAsia="Times New Roman" w:hAnsiTheme="minorHAnsi" w:cs="Arial"/>
                <w:color w:val="215868" w:themeColor="accent5" w:themeShade="80"/>
                <w:sz w:val="20"/>
                <w:szCs w:val="20"/>
                <w:lang w:val="en" w:eastAsia="en-GB"/>
              </w:rPr>
              <w:t xml:space="preserve"> (US$19 per person) for June but due to funding constraints that will very likely decrease to 50 percent (US$13) in July and August pending final confirmation from WFPs Regional Office in Amman. However, WFP continues to advocate for resources and will shortly provide official communication on the funding outlook.</w:t>
            </w:r>
          </w:p>
          <w:p w:rsidR="000B3372" w:rsidRDefault="000B3372" w:rsidP="004C6FE3">
            <w:pPr>
              <w:contextualSpacing/>
              <w:rPr>
                <w:rFonts w:asciiTheme="minorHAnsi" w:eastAsia="Times New Roman" w:hAnsiTheme="minorHAnsi" w:cs="Arial"/>
                <w:color w:val="215868" w:themeColor="accent5" w:themeShade="80"/>
                <w:sz w:val="20"/>
                <w:szCs w:val="20"/>
                <w:lang w:val="en" w:eastAsia="en-GB"/>
              </w:rPr>
            </w:pPr>
            <w:r>
              <w:rPr>
                <w:rFonts w:asciiTheme="minorHAnsi" w:eastAsia="Times New Roman" w:hAnsiTheme="minorHAnsi" w:cs="Arial"/>
                <w:color w:val="215868" w:themeColor="accent5" w:themeShade="80"/>
                <w:sz w:val="20"/>
                <w:szCs w:val="20"/>
                <w:lang w:val="en" w:eastAsia="en-GB"/>
              </w:rPr>
              <w:t xml:space="preserve">- </w:t>
            </w:r>
            <w:r w:rsidRPr="000B3372">
              <w:rPr>
                <w:rFonts w:asciiTheme="minorHAnsi" w:eastAsia="Times New Roman" w:hAnsiTheme="minorHAnsi" w:cs="Arial"/>
                <w:color w:val="215868" w:themeColor="accent5" w:themeShade="80"/>
                <w:sz w:val="20"/>
                <w:szCs w:val="20"/>
                <w:lang w:val="en" w:eastAsia="en-GB"/>
              </w:rPr>
              <w:t>Three SMS were sent on 01 June to three groups: to those continuing assistance in July, to those no longer eligible to assistance as a result of targeting, and to shopkeepers confirming that</w:t>
            </w:r>
            <w:r>
              <w:rPr>
                <w:rFonts w:asciiTheme="minorHAnsi" w:eastAsia="Times New Roman" w:hAnsiTheme="minorHAnsi" w:cs="Arial"/>
                <w:color w:val="215868" w:themeColor="accent5" w:themeShade="80"/>
                <w:sz w:val="20"/>
                <w:szCs w:val="20"/>
                <w:lang w:val="en" w:eastAsia="en-GB"/>
              </w:rPr>
              <w:t xml:space="preserve"> the June amount will be US$19.</w:t>
            </w:r>
          </w:p>
          <w:p w:rsidR="009B52C0" w:rsidRDefault="000B3372" w:rsidP="004C6FE3">
            <w:pPr>
              <w:contextualSpacing/>
              <w:rPr>
                <w:rFonts w:asciiTheme="minorHAnsi" w:eastAsia="Times New Roman" w:hAnsiTheme="minorHAnsi" w:cs="Arial"/>
                <w:color w:val="215868" w:themeColor="accent5" w:themeShade="80"/>
                <w:sz w:val="20"/>
                <w:szCs w:val="20"/>
                <w:lang w:val="en" w:eastAsia="en-GB"/>
              </w:rPr>
            </w:pPr>
            <w:r>
              <w:rPr>
                <w:rFonts w:asciiTheme="minorHAnsi" w:eastAsia="Times New Roman" w:hAnsiTheme="minorHAnsi" w:cs="Arial"/>
                <w:color w:val="215868" w:themeColor="accent5" w:themeShade="80"/>
                <w:sz w:val="20"/>
                <w:szCs w:val="20"/>
                <w:lang w:val="en" w:eastAsia="en-GB"/>
              </w:rPr>
              <w:t xml:space="preserve">- </w:t>
            </w:r>
            <w:r w:rsidRPr="000B3372">
              <w:rPr>
                <w:rFonts w:asciiTheme="minorHAnsi" w:eastAsia="Times New Roman" w:hAnsiTheme="minorHAnsi" w:cs="Arial"/>
                <w:color w:val="215868" w:themeColor="accent5" w:themeShade="80"/>
                <w:sz w:val="20"/>
                <w:szCs w:val="20"/>
                <w:lang w:val="en" w:eastAsia="en-GB"/>
              </w:rPr>
              <w:t>Consequently, there is a need to revisit the December 2014 contingency plans to assess how and where gaps are likely as well as identifying stocks. WFP will call for a meeting in mid-June once inputs have been received on gaps and stocks to assess the way forward.</w:t>
            </w:r>
          </w:p>
          <w:p w:rsidR="000B3372" w:rsidRPr="00B61D67" w:rsidRDefault="000B3372" w:rsidP="004C6FE3">
            <w:pPr>
              <w:contextualSpacing/>
              <w:rPr>
                <w:rFonts w:asciiTheme="minorHAnsi" w:eastAsia="Times New Roman" w:hAnsiTheme="minorHAnsi" w:cs="Arial"/>
                <w:color w:val="215868" w:themeColor="accent5" w:themeShade="80"/>
                <w:sz w:val="14"/>
                <w:szCs w:val="14"/>
                <w:lang w:val="en" w:eastAsia="en-GB"/>
              </w:rPr>
            </w:pPr>
          </w:p>
          <w:p w:rsidR="000B3372" w:rsidRDefault="000B3372" w:rsidP="004C6FE3">
            <w:pPr>
              <w:pStyle w:val="SRPtextmaincontenttext"/>
              <w:tabs>
                <w:tab w:val="left" w:pos="1712"/>
              </w:tabs>
              <w:spacing w:after="0"/>
              <w:jc w:val="both"/>
              <w:rPr>
                <w:rFonts w:asciiTheme="minorHAnsi" w:eastAsia="MS Mincho" w:hAnsiTheme="minorHAnsi" w:cs="Arial"/>
                <w:b/>
                <w:noProof/>
                <w:color w:val="215868" w:themeColor="accent5" w:themeShade="80"/>
                <w:sz w:val="22"/>
                <w:szCs w:val="22"/>
                <w:lang w:eastAsia="en-GB"/>
              </w:rPr>
            </w:pPr>
            <w:r w:rsidRPr="002456F3">
              <w:rPr>
                <w:rFonts w:asciiTheme="minorHAnsi" w:eastAsia="MS Mincho" w:hAnsiTheme="minorHAnsi" w:cs="Arial"/>
                <w:b/>
                <w:noProof/>
                <w:color w:val="215868" w:themeColor="accent5" w:themeShade="80"/>
                <w:sz w:val="22"/>
                <w:szCs w:val="22"/>
                <w:lang w:eastAsia="en-GB"/>
              </w:rPr>
              <w:t xml:space="preserve">Targeting sub-WG: </w:t>
            </w:r>
          </w:p>
          <w:p w:rsidR="000B3372" w:rsidRPr="000B3372" w:rsidRDefault="000B3372" w:rsidP="004C6FE3">
            <w:pPr>
              <w:pStyle w:val="SRPtextmaincontenttext"/>
              <w:tabs>
                <w:tab w:val="left" w:pos="252"/>
              </w:tabs>
              <w:spacing w:after="0"/>
              <w:jc w:val="both"/>
              <w:rPr>
                <w:rFonts w:asciiTheme="minorHAnsi" w:eastAsia="MS Mincho" w:hAnsiTheme="minorHAnsi" w:cs="Arial"/>
                <w:bCs/>
                <w:noProof/>
                <w:color w:val="215868" w:themeColor="accent5" w:themeShade="80"/>
                <w:szCs w:val="20"/>
                <w:lang w:eastAsia="en-GB"/>
              </w:rPr>
            </w:pPr>
            <w:r>
              <w:rPr>
                <w:rFonts w:asciiTheme="minorHAnsi" w:eastAsia="MS Mincho" w:hAnsiTheme="minorHAnsi" w:cs="Arial"/>
                <w:bCs/>
                <w:noProof/>
                <w:color w:val="215868" w:themeColor="accent5" w:themeShade="80"/>
                <w:szCs w:val="20"/>
                <w:lang w:eastAsia="en-GB"/>
              </w:rPr>
              <w:t xml:space="preserve">- </w:t>
            </w:r>
            <w:r w:rsidRPr="000B3372">
              <w:rPr>
                <w:rFonts w:asciiTheme="minorHAnsi" w:eastAsia="MS Mincho" w:hAnsiTheme="minorHAnsi" w:cs="Arial"/>
                <w:bCs/>
                <w:noProof/>
                <w:color w:val="215868" w:themeColor="accent5" w:themeShade="80"/>
                <w:szCs w:val="20"/>
                <w:lang w:eastAsia="en-GB"/>
              </w:rPr>
              <w:t>An agenda for the next meeting on 04 June will be circulated today. The meeting will focus on the technical aspects of targeting.</w:t>
            </w:r>
          </w:p>
          <w:p w:rsidR="000B3372" w:rsidRPr="000B3372" w:rsidRDefault="000B3372" w:rsidP="004C6FE3">
            <w:pPr>
              <w:pStyle w:val="SRPtextmaincontenttext"/>
              <w:tabs>
                <w:tab w:val="left" w:pos="252"/>
              </w:tabs>
              <w:spacing w:after="0"/>
              <w:jc w:val="both"/>
              <w:rPr>
                <w:rFonts w:asciiTheme="minorHAnsi" w:eastAsia="MS Mincho" w:hAnsiTheme="minorHAnsi" w:cs="Arial"/>
                <w:bCs/>
                <w:noProof/>
                <w:color w:val="215868" w:themeColor="accent5" w:themeShade="80"/>
                <w:szCs w:val="20"/>
                <w:lang w:eastAsia="en-GB"/>
              </w:rPr>
            </w:pPr>
            <w:r>
              <w:rPr>
                <w:rFonts w:asciiTheme="minorHAnsi" w:eastAsia="MS Mincho" w:hAnsiTheme="minorHAnsi" w:cs="Arial"/>
                <w:bCs/>
                <w:noProof/>
                <w:color w:val="215868" w:themeColor="accent5" w:themeShade="80"/>
                <w:szCs w:val="20"/>
                <w:lang w:eastAsia="en-GB"/>
              </w:rPr>
              <w:t xml:space="preserve">- </w:t>
            </w:r>
            <w:r w:rsidRPr="000B3372">
              <w:rPr>
                <w:rFonts w:asciiTheme="minorHAnsi" w:eastAsia="MS Mincho" w:hAnsiTheme="minorHAnsi" w:cs="Arial"/>
                <w:bCs/>
                <w:noProof/>
                <w:color w:val="215868" w:themeColor="accent5" w:themeShade="80"/>
                <w:szCs w:val="20"/>
                <w:lang w:eastAsia="en-GB"/>
              </w:rPr>
              <w:t>WFP clarified that by the end of June it will have removed 50,000 beneficiaries from its caseload as a result of targeting and validation exercises. An additional 15,000 individuals will be removed in July and they were informed in the SMS sent on 01 June.</w:t>
            </w:r>
          </w:p>
          <w:p w:rsidR="000B3372" w:rsidRDefault="000B3372" w:rsidP="004C6FE3">
            <w:pPr>
              <w:pStyle w:val="SRPtextmaincontenttext"/>
              <w:tabs>
                <w:tab w:val="left" w:pos="252"/>
              </w:tabs>
              <w:spacing w:after="0"/>
              <w:jc w:val="both"/>
              <w:rPr>
                <w:rFonts w:asciiTheme="minorHAnsi" w:eastAsia="MS Mincho" w:hAnsiTheme="minorHAnsi" w:cs="Arial"/>
                <w:bCs/>
                <w:noProof/>
                <w:color w:val="215868" w:themeColor="accent5" w:themeShade="80"/>
                <w:szCs w:val="20"/>
                <w:lang w:eastAsia="en-GB"/>
              </w:rPr>
            </w:pPr>
            <w:r>
              <w:rPr>
                <w:rFonts w:asciiTheme="minorHAnsi" w:eastAsia="MS Mincho" w:hAnsiTheme="minorHAnsi" w:cs="Arial"/>
                <w:bCs/>
                <w:noProof/>
                <w:color w:val="215868" w:themeColor="accent5" w:themeShade="80"/>
                <w:szCs w:val="20"/>
                <w:lang w:eastAsia="en-GB"/>
              </w:rPr>
              <w:t xml:space="preserve">- </w:t>
            </w:r>
            <w:r w:rsidRPr="000B3372">
              <w:rPr>
                <w:rFonts w:asciiTheme="minorHAnsi" w:eastAsia="MS Mincho" w:hAnsiTheme="minorHAnsi" w:cs="Arial"/>
                <w:bCs/>
                <w:noProof/>
                <w:color w:val="215868" w:themeColor="accent5" w:themeShade="80"/>
                <w:szCs w:val="20"/>
                <w:lang w:eastAsia="en-GB"/>
              </w:rPr>
              <w:t>The issue of household visits being conducted during Ramadan will be raised in the 04 June meeting and followed up in the Basic Assistance Working Group meeting.</w:t>
            </w:r>
          </w:p>
          <w:p w:rsidR="006B519B" w:rsidRPr="00B61D67" w:rsidRDefault="006B519B" w:rsidP="004C6FE3">
            <w:pPr>
              <w:pStyle w:val="SRPtextmaincontenttext"/>
              <w:tabs>
                <w:tab w:val="left" w:pos="252"/>
              </w:tabs>
              <w:spacing w:after="0"/>
              <w:jc w:val="both"/>
              <w:rPr>
                <w:rFonts w:asciiTheme="minorHAnsi" w:eastAsia="MS Mincho" w:hAnsiTheme="minorHAnsi" w:cs="Arial"/>
                <w:bCs/>
                <w:noProof/>
                <w:color w:val="215868" w:themeColor="accent5" w:themeShade="80"/>
                <w:sz w:val="12"/>
                <w:szCs w:val="12"/>
                <w:lang w:eastAsia="en-GB"/>
              </w:rPr>
            </w:pPr>
          </w:p>
          <w:p w:rsidR="006B519B" w:rsidRDefault="00F342A6" w:rsidP="004C6FE3">
            <w:pPr>
              <w:pStyle w:val="Heading2"/>
              <w:spacing w:before="0" w:beforeAutospacing="0" w:after="0" w:afterAutospacing="0"/>
              <w:outlineLvl w:val="1"/>
              <w:rPr>
                <w:rFonts w:asciiTheme="minorHAnsi" w:hAnsiTheme="minorHAnsi" w:cs="Arial"/>
                <w:color w:val="215868" w:themeColor="accent5" w:themeShade="80"/>
                <w:sz w:val="22"/>
                <w:szCs w:val="22"/>
                <w:lang w:val="en"/>
              </w:rPr>
            </w:pPr>
            <w:r w:rsidRPr="002456F3">
              <w:rPr>
                <w:rFonts w:asciiTheme="minorHAnsi" w:hAnsiTheme="minorHAnsi" w:cs="Arial"/>
                <w:color w:val="215868" w:themeColor="accent5" w:themeShade="80"/>
                <w:sz w:val="22"/>
                <w:szCs w:val="22"/>
                <w:lang w:val="en"/>
              </w:rPr>
              <w:t>Livestock</w:t>
            </w:r>
            <w:r w:rsidR="005D4D20" w:rsidRPr="002456F3">
              <w:rPr>
                <w:rFonts w:asciiTheme="minorHAnsi" w:hAnsiTheme="minorHAnsi" w:cs="Arial"/>
                <w:color w:val="215868" w:themeColor="accent5" w:themeShade="80"/>
                <w:sz w:val="22"/>
                <w:szCs w:val="22"/>
                <w:lang w:val="en"/>
              </w:rPr>
              <w:t xml:space="preserve"> technical</w:t>
            </w:r>
            <w:r w:rsidRPr="002456F3">
              <w:rPr>
                <w:rFonts w:asciiTheme="minorHAnsi" w:hAnsiTheme="minorHAnsi" w:cs="Arial"/>
                <w:color w:val="215868" w:themeColor="accent5" w:themeShade="80"/>
                <w:sz w:val="22"/>
                <w:szCs w:val="22"/>
                <w:lang w:val="en"/>
              </w:rPr>
              <w:t xml:space="preserve"> sub-</w:t>
            </w:r>
            <w:r w:rsidR="005D4D20" w:rsidRPr="002456F3">
              <w:rPr>
                <w:rFonts w:asciiTheme="minorHAnsi" w:hAnsiTheme="minorHAnsi" w:cs="Arial"/>
                <w:color w:val="215868" w:themeColor="accent5" w:themeShade="80"/>
                <w:sz w:val="22"/>
                <w:szCs w:val="22"/>
                <w:lang w:val="en"/>
              </w:rPr>
              <w:t>WG</w:t>
            </w:r>
            <w:r w:rsidR="00364E23" w:rsidRPr="002456F3">
              <w:rPr>
                <w:rFonts w:asciiTheme="minorHAnsi" w:hAnsiTheme="minorHAnsi" w:cs="Arial"/>
                <w:color w:val="215868" w:themeColor="accent5" w:themeShade="80"/>
                <w:sz w:val="22"/>
                <w:szCs w:val="22"/>
                <w:lang w:val="en"/>
              </w:rPr>
              <w:t xml:space="preserve">: </w:t>
            </w:r>
          </w:p>
          <w:p w:rsidR="006B519B" w:rsidRPr="006B519B" w:rsidRDefault="006B519B" w:rsidP="004C6FE3">
            <w:pPr>
              <w:pStyle w:val="Heading2"/>
              <w:spacing w:before="0" w:beforeAutospacing="0" w:after="0" w:afterAutospacing="0"/>
              <w:outlineLvl w:val="1"/>
              <w:rPr>
                <w:rFonts w:asciiTheme="minorHAnsi" w:hAnsiTheme="minorHAnsi" w:cs="Arial"/>
                <w:color w:val="215868" w:themeColor="accent5" w:themeShade="80"/>
                <w:sz w:val="22"/>
                <w:szCs w:val="22"/>
                <w:lang w:val="en"/>
              </w:rPr>
            </w:pPr>
            <w:r>
              <w:rPr>
                <w:rFonts w:asciiTheme="minorHAnsi" w:hAnsiTheme="minorHAnsi" w:cs="Arial"/>
                <w:color w:val="215868" w:themeColor="accent5" w:themeShade="80"/>
                <w:sz w:val="22"/>
                <w:szCs w:val="22"/>
                <w:lang w:val="en"/>
              </w:rPr>
              <w:t xml:space="preserve">- </w:t>
            </w:r>
            <w:r w:rsidRPr="006B519B">
              <w:rPr>
                <w:rFonts w:asciiTheme="minorHAnsi" w:hAnsiTheme="minorHAnsi" w:cs="Arial"/>
                <w:b w:val="0"/>
                <w:bCs w:val="0"/>
                <w:color w:val="215868" w:themeColor="accent5" w:themeShade="80"/>
                <w:sz w:val="20"/>
                <w:szCs w:val="20"/>
                <w:lang w:val="en" w:eastAsia="en-GB"/>
              </w:rPr>
              <w:t>The annual vaccination campaign has ended. At the next meeting, the data will be available showing that the 800,000 animals target has been met.</w:t>
            </w:r>
          </w:p>
          <w:p w:rsidR="006B519B" w:rsidRDefault="006B519B" w:rsidP="004C6FE3">
            <w:pPr>
              <w:pStyle w:val="Heading2"/>
              <w:spacing w:before="0" w:beforeAutospacing="0" w:after="0" w:afterAutospacing="0"/>
              <w:outlineLvl w:val="1"/>
              <w:rPr>
                <w:rFonts w:asciiTheme="minorHAnsi" w:hAnsiTheme="minorHAnsi" w:cs="Arial"/>
                <w:b w:val="0"/>
                <w:bCs w:val="0"/>
                <w:color w:val="215868" w:themeColor="accent5" w:themeShade="80"/>
                <w:sz w:val="20"/>
                <w:szCs w:val="20"/>
                <w:lang w:val="en" w:eastAsia="en-GB"/>
              </w:rPr>
            </w:pPr>
            <w:r>
              <w:rPr>
                <w:rFonts w:asciiTheme="minorHAnsi" w:hAnsiTheme="minorHAnsi" w:cs="Arial"/>
                <w:b w:val="0"/>
                <w:bCs w:val="0"/>
                <w:color w:val="215868" w:themeColor="accent5" w:themeShade="80"/>
                <w:sz w:val="20"/>
                <w:szCs w:val="20"/>
                <w:lang w:val="en" w:eastAsia="en-GB"/>
              </w:rPr>
              <w:t xml:space="preserve">- </w:t>
            </w:r>
            <w:r w:rsidRPr="006B519B">
              <w:rPr>
                <w:rFonts w:asciiTheme="minorHAnsi" w:hAnsiTheme="minorHAnsi" w:cs="Arial"/>
                <w:b w:val="0"/>
                <w:bCs w:val="0"/>
                <w:color w:val="215868" w:themeColor="accent5" w:themeShade="80"/>
                <w:sz w:val="20"/>
                <w:szCs w:val="20"/>
                <w:lang w:val="en" w:eastAsia="en-GB"/>
              </w:rPr>
              <w:t>However, all working group members are encouraged to pass on to FAO any incidents of farmers claiming that they were not approached since a surplus of vaccines remain.</w:t>
            </w:r>
          </w:p>
          <w:p w:rsidR="006B519B" w:rsidRPr="00B61D67" w:rsidRDefault="006B519B" w:rsidP="004C6FE3">
            <w:pPr>
              <w:pStyle w:val="Heading2"/>
              <w:spacing w:before="0" w:beforeAutospacing="0" w:after="0" w:afterAutospacing="0"/>
              <w:outlineLvl w:val="1"/>
              <w:rPr>
                <w:rFonts w:asciiTheme="minorHAnsi" w:hAnsiTheme="minorHAnsi" w:cs="Arial"/>
                <w:b w:val="0"/>
                <w:bCs w:val="0"/>
                <w:color w:val="215868" w:themeColor="accent5" w:themeShade="80"/>
                <w:sz w:val="12"/>
                <w:szCs w:val="12"/>
                <w:lang w:val="en" w:eastAsia="en-GB"/>
              </w:rPr>
            </w:pPr>
          </w:p>
          <w:p w:rsidR="00824BA5" w:rsidRDefault="006B519B" w:rsidP="004C6FE3">
            <w:pPr>
              <w:pStyle w:val="Heading2"/>
              <w:spacing w:before="0" w:beforeAutospacing="0" w:after="0" w:afterAutospacing="0"/>
              <w:outlineLvl w:val="1"/>
              <w:rPr>
                <w:rFonts w:asciiTheme="minorHAnsi" w:hAnsiTheme="minorHAnsi" w:cs="Arial"/>
                <w:b w:val="0"/>
                <w:bCs w:val="0"/>
                <w:color w:val="215868" w:themeColor="accent5" w:themeShade="80"/>
                <w:sz w:val="20"/>
                <w:szCs w:val="20"/>
                <w:lang w:val="en" w:eastAsia="en-GB"/>
              </w:rPr>
            </w:pPr>
            <w:r w:rsidRPr="006B519B">
              <w:rPr>
                <w:rFonts w:asciiTheme="minorHAnsi" w:hAnsiTheme="minorHAnsi" w:cs="Arial"/>
                <w:color w:val="215868" w:themeColor="accent5" w:themeShade="80"/>
                <w:sz w:val="22"/>
                <w:szCs w:val="22"/>
                <w:lang w:val="en"/>
              </w:rPr>
              <w:t>Nutrition</w:t>
            </w:r>
            <w:r w:rsidRPr="002456F3">
              <w:rPr>
                <w:rFonts w:asciiTheme="minorHAnsi" w:hAnsiTheme="minorHAnsi" w:cs="Arial"/>
                <w:color w:val="215868" w:themeColor="accent5" w:themeShade="80"/>
                <w:sz w:val="22"/>
                <w:szCs w:val="22"/>
                <w:lang w:val="en"/>
              </w:rPr>
              <w:t xml:space="preserve"> sub-WG</w:t>
            </w:r>
            <w:r>
              <w:rPr>
                <w:rFonts w:asciiTheme="minorHAnsi" w:hAnsiTheme="minorHAnsi" w:cs="Arial"/>
                <w:b w:val="0"/>
                <w:bCs w:val="0"/>
                <w:color w:val="215868" w:themeColor="accent5" w:themeShade="80"/>
                <w:sz w:val="20"/>
                <w:szCs w:val="20"/>
                <w:lang w:val="en" w:eastAsia="en-GB"/>
              </w:rPr>
              <w:t xml:space="preserve">: </w:t>
            </w:r>
          </w:p>
          <w:p w:rsidR="00B61D67" w:rsidRDefault="00824BA5" w:rsidP="004C6FE3">
            <w:pPr>
              <w:pStyle w:val="Heading2"/>
              <w:spacing w:before="0" w:beforeAutospacing="0" w:after="0" w:afterAutospacing="0"/>
              <w:outlineLvl w:val="1"/>
              <w:rPr>
                <w:rFonts w:asciiTheme="minorHAnsi" w:hAnsiTheme="minorHAnsi" w:cs="Arial"/>
                <w:b w:val="0"/>
                <w:bCs w:val="0"/>
                <w:color w:val="215868" w:themeColor="accent5" w:themeShade="80"/>
                <w:sz w:val="20"/>
                <w:szCs w:val="20"/>
                <w:lang w:val="en" w:eastAsia="en-GB"/>
              </w:rPr>
            </w:pPr>
            <w:r>
              <w:rPr>
                <w:rFonts w:asciiTheme="minorHAnsi" w:hAnsiTheme="minorHAnsi" w:cs="Arial"/>
                <w:b w:val="0"/>
                <w:bCs w:val="0"/>
                <w:color w:val="215868" w:themeColor="accent5" w:themeShade="80"/>
                <w:sz w:val="20"/>
                <w:szCs w:val="20"/>
                <w:lang w:val="en" w:eastAsia="en-GB"/>
              </w:rPr>
              <w:t>- Monito</w:t>
            </w:r>
            <w:r w:rsidR="00B61D67">
              <w:rPr>
                <w:rFonts w:asciiTheme="minorHAnsi" w:hAnsiTheme="minorHAnsi" w:cs="Arial"/>
                <w:b w:val="0"/>
                <w:bCs w:val="0"/>
                <w:color w:val="215868" w:themeColor="accent5" w:themeShade="80"/>
                <w:sz w:val="20"/>
                <w:szCs w:val="20"/>
                <w:lang w:val="en" w:eastAsia="en-GB"/>
              </w:rPr>
              <w:t>ring of the nutrition situation, with an e</w:t>
            </w:r>
            <w:r w:rsidRPr="00824BA5">
              <w:rPr>
                <w:rFonts w:asciiTheme="minorHAnsi" w:hAnsiTheme="minorHAnsi" w:cs="Arial"/>
                <w:b w:val="0"/>
                <w:bCs w:val="0"/>
                <w:color w:val="215868" w:themeColor="accent5" w:themeShade="80"/>
                <w:sz w:val="20"/>
                <w:szCs w:val="20"/>
                <w:lang w:val="en" w:eastAsia="en-GB"/>
              </w:rPr>
              <w:t>mphasis on nutrition prevention initiatives.</w:t>
            </w:r>
          </w:p>
          <w:p w:rsidR="00002BC8" w:rsidRDefault="00B61D67" w:rsidP="004C6FE3">
            <w:pPr>
              <w:pStyle w:val="Heading2"/>
              <w:spacing w:before="0" w:beforeAutospacing="0" w:after="0" w:afterAutospacing="0"/>
              <w:outlineLvl w:val="1"/>
              <w:rPr>
                <w:rFonts w:asciiTheme="minorHAnsi" w:hAnsiTheme="minorHAnsi" w:cs="Arial"/>
                <w:b w:val="0"/>
                <w:bCs w:val="0"/>
                <w:color w:val="215868" w:themeColor="accent5" w:themeShade="80"/>
                <w:sz w:val="20"/>
                <w:szCs w:val="20"/>
                <w:lang w:val="en" w:eastAsia="en-GB"/>
              </w:rPr>
            </w:pPr>
            <w:r>
              <w:rPr>
                <w:rFonts w:asciiTheme="minorHAnsi" w:hAnsiTheme="minorHAnsi" w:cs="Arial"/>
                <w:b w:val="0"/>
                <w:bCs w:val="0"/>
                <w:color w:val="215868" w:themeColor="accent5" w:themeShade="80"/>
                <w:sz w:val="20"/>
                <w:szCs w:val="20"/>
                <w:lang w:val="en" w:eastAsia="en-GB"/>
              </w:rPr>
              <w:t xml:space="preserve">- </w:t>
            </w:r>
            <w:r w:rsidR="00824BA5" w:rsidRPr="00824BA5">
              <w:rPr>
                <w:rFonts w:asciiTheme="minorHAnsi" w:hAnsiTheme="minorHAnsi" w:cs="Arial"/>
                <w:b w:val="0"/>
                <w:bCs w:val="0"/>
                <w:color w:val="215868" w:themeColor="accent5" w:themeShade="80"/>
                <w:sz w:val="20"/>
                <w:szCs w:val="20"/>
                <w:lang w:val="en" w:eastAsia="en-GB"/>
              </w:rPr>
              <w:t>UNICEF is continuing discussions with the Ministry of Public Hea</w:t>
            </w:r>
            <w:r>
              <w:rPr>
                <w:rFonts w:asciiTheme="minorHAnsi" w:hAnsiTheme="minorHAnsi" w:cs="Arial"/>
                <w:b w:val="0"/>
                <w:bCs w:val="0"/>
                <w:color w:val="215868" w:themeColor="accent5" w:themeShade="80"/>
                <w:sz w:val="20"/>
                <w:szCs w:val="20"/>
                <w:lang w:val="en" w:eastAsia="en-GB"/>
              </w:rPr>
              <w:t>lth on the implementation of nutrition programs (nutrition supplement, IYCF…)</w:t>
            </w:r>
            <w:r w:rsidR="00824BA5" w:rsidRPr="00824BA5">
              <w:rPr>
                <w:rFonts w:asciiTheme="minorHAnsi" w:hAnsiTheme="minorHAnsi" w:cs="Arial"/>
                <w:b w:val="0"/>
                <w:bCs w:val="0"/>
                <w:color w:val="215868" w:themeColor="accent5" w:themeShade="80"/>
                <w:sz w:val="20"/>
                <w:szCs w:val="20"/>
                <w:lang w:val="en" w:eastAsia="en-GB"/>
              </w:rPr>
              <w:t>.</w:t>
            </w:r>
          </w:p>
          <w:p w:rsidR="007C5B59" w:rsidRDefault="00B61D67" w:rsidP="004C6FE3">
            <w:pPr>
              <w:pStyle w:val="Heading2"/>
              <w:spacing w:before="0" w:beforeAutospacing="0" w:after="0" w:afterAutospacing="0"/>
              <w:outlineLvl w:val="1"/>
              <w:rPr>
                <w:rFonts w:asciiTheme="minorHAnsi" w:hAnsiTheme="minorHAnsi" w:cs="Arial"/>
                <w:b w:val="0"/>
                <w:bCs w:val="0"/>
                <w:color w:val="215868" w:themeColor="accent5" w:themeShade="80"/>
                <w:sz w:val="20"/>
                <w:szCs w:val="20"/>
                <w:lang w:val="en" w:eastAsia="en-GB"/>
              </w:rPr>
            </w:pPr>
            <w:r>
              <w:rPr>
                <w:rFonts w:asciiTheme="minorHAnsi" w:hAnsiTheme="minorHAnsi" w:cs="Arial"/>
                <w:b w:val="0"/>
                <w:bCs w:val="0"/>
                <w:color w:val="215868" w:themeColor="accent5" w:themeShade="80"/>
                <w:sz w:val="20"/>
                <w:szCs w:val="20"/>
                <w:lang w:val="en" w:eastAsia="en-GB"/>
              </w:rPr>
              <w:t>- Surveillance system will be initiated in 8 sites</w:t>
            </w:r>
          </w:p>
          <w:p w:rsidR="002F3C59" w:rsidRDefault="002F3C59" w:rsidP="004C6FE3">
            <w:pPr>
              <w:pStyle w:val="Heading2"/>
              <w:spacing w:before="0" w:beforeAutospacing="0" w:after="0" w:afterAutospacing="0"/>
              <w:outlineLvl w:val="1"/>
              <w:rPr>
                <w:rFonts w:asciiTheme="minorHAnsi" w:hAnsiTheme="minorHAnsi" w:cs="Arial"/>
                <w:b w:val="0"/>
                <w:bCs w:val="0"/>
                <w:color w:val="215868" w:themeColor="accent5" w:themeShade="80"/>
                <w:sz w:val="20"/>
                <w:szCs w:val="20"/>
                <w:lang w:val="en" w:eastAsia="en-GB"/>
              </w:rPr>
            </w:pPr>
            <w:r>
              <w:rPr>
                <w:rFonts w:asciiTheme="minorHAnsi" w:hAnsiTheme="minorHAnsi" w:cs="Arial"/>
                <w:b w:val="0"/>
                <w:bCs w:val="0"/>
                <w:color w:val="215868" w:themeColor="accent5" w:themeShade="80"/>
                <w:sz w:val="20"/>
                <w:szCs w:val="20"/>
                <w:lang w:val="en" w:eastAsia="en-GB"/>
              </w:rPr>
              <w:t>- No plans to conduct a nutrition assessment in 2015 yet</w:t>
            </w:r>
          </w:p>
          <w:p w:rsidR="002F3C59" w:rsidRPr="002F3C59" w:rsidRDefault="002F3C59" w:rsidP="004C6FE3">
            <w:pPr>
              <w:pStyle w:val="Heading2"/>
              <w:spacing w:before="0" w:beforeAutospacing="0" w:after="0" w:afterAutospacing="0"/>
              <w:outlineLvl w:val="1"/>
              <w:rPr>
                <w:rFonts w:asciiTheme="minorHAnsi" w:hAnsiTheme="minorHAnsi" w:cs="Arial"/>
                <w:b w:val="0"/>
                <w:bCs w:val="0"/>
                <w:color w:val="215868" w:themeColor="accent5" w:themeShade="80"/>
                <w:sz w:val="16"/>
                <w:szCs w:val="16"/>
                <w:lang w:val="en" w:eastAsia="en-GB"/>
              </w:rPr>
            </w:pPr>
          </w:p>
          <w:p w:rsidR="002F3C59" w:rsidRPr="002F3C59" w:rsidRDefault="00856409" w:rsidP="004C6FE3">
            <w:pPr>
              <w:pStyle w:val="Heading2"/>
              <w:spacing w:before="0" w:beforeAutospacing="0" w:after="0" w:afterAutospacing="0"/>
              <w:outlineLvl w:val="1"/>
              <w:rPr>
                <w:rFonts w:asciiTheme="minorHAnsi" w:hAnsiTheme="minorHAnsi" w:cs="Arial"/>
                <w:color w:val="215868" w:themeColor="accent5" w:themeShade="80"/>
                <w:sz w:val="22"/>
                <w:szCs w:val="22"/>
                <w:lang w:val="en"/>
              </w:rPr>
            </w:pPr>
            <w:r w:rsidRPr="00856409">
              <w:rPr>
                <w:rFonts w:asciiTheme="minorHAnsi" w:hAnsiTheme="minorHAnsi" w:cs="Arial"/>
                <w:color w:val="215868" w:themeColor="accent5" w:themeShade="80"/>
                <w:sz w:val="22"/>
                <w:szCs w:val="22"/>
                <w:lang w:val="en"/>
              </w:rPr>
              <w:t>Moni</w:t>
            </w:r>
            <w:r>
              <w:rPr>
                <w:rFonts w:asciiTheme="minorHAnsi" w:hAnsiTheme="minorHAnsi" w:cs="Arial"/>
                <w:color w:val="215868" w:themeColor="accent5" w:themeShade="80"/>
                <w:sz w:val="22"/>
                <w:szCs w:val="22"/>
                <w:lang w:val="en"/>
              </w:rPr>
              <w:t>toring and Evaluation sub-WG:</w:t>
            </w:r>
            <w:r w:rsidR="00DD756A">
              <w:rPr>
                <w:rFonts w:asciiTheme="minorHAnsi" w:hAnsiTheme="minorHAnsi" w:cs="Arial"/>
                <w:color w:val="215868" w:themeColor="accent5" w:themeShade="80"/>
                <w:sz w:val="22"/>
                <w:szCs w:val="22"/>
                <w:lang w:val="en"/>
              </w:rPr>
              <w:t xml:space="preserve"> </w:t>
            </w:r>
            <w:r w:rsidR="002F3C59" w:rsidRPr="002F3C59">
              <w:rPr>
                <w:rFonts w:asciiTheme="minorHAnsi" w:hAnsiTheme="minorHAnsi" w:cs="Arial"/>
                <w:b w:val="0"/>
                <w:bCs w:val="0"/>
                <w:color w:val="215868" w:themeColor="accent5" w:themeShade="80"/>
                <w:sz w:val="20"/>
                <w:szCs w:val="20"/>
                <w:lang w:val="en" w:eastAsia="en-GB"/>
              </w:rPr>
              <w:t xml:space="preserve">The group’s meeting planned for last week was cancelled as it clashed with the start of the </w:t>
            </w:r>
            <w:proofErr w:type="spellStart"/>
            <w:r w:rsidR="002F3C59" w:rsidRPr="002F3C59">
              <w:rPr>
                <w:rFonts w:asciiTheme="minorHAnsi" w:hAnsiTheme="minorHAnsi" w:cs="Arial"/>
                <w:b w:val="0"/>
                <w:bCs w:val="0"/>
                <w:color w:val="215868" w:themeColor="accent5" w:themeShade="80"/>
                <w:sz w:val="20"/>
                <w:szCs w:val="20"/>
                <w:lang w:val="en" w:eastAsia="en-GB"/>
              </w:rPr>
              <w:t>VASyR</w:t>
            </w:r>
            <w:proofErr w:type="spellEnd"/>
            <w:r w:rsidR="002F3C59" w:rsidRPr="002F3C59">
              <w:rPr>
                <w:rFonts w:asciiTheme="minorHAnsi" w:hAnsiTheme="minorHAnsi" w:cs="Arial"/>
                <w:b w:val="0"/>
                <w:bCs w:val="0"/>
                <w:color w:val="215868" w:themeColor="accent5" w:themeShade="80"/>
                <w:sz w:val="20"/>
                <w:szCs w:val="20"/>
                <w:lang w:val="en" w:eastAsia="en-GB"/>
              </w:rPr>
              <w:t xml:space="preserve"> data collection. The next meeting is planned for the end of June.</w:t>
            </w:r>
          </w:p>
        </w:tc>
        <w:tc>
          <w:tcPr>
            <w:tcW w:w="1765" w:type="dxa"/>
            <w:gridSpan w:val="3"/>
            <w:shd w:val="clear" w:color="auto" w:fill="00B26B"/>
            <w:vAlign w:val="center"/>
          </w:tcPr>
          <w:p w:rsidR="00CA176C" w:rsidRDefault="00DD1437" w:rsidP="004C6FE3">
            <w:pPr>
              <w:pStyle w:val="SRPtextmaincontenttext"/>
              <w:spacing w:after="0"/>
              <w:rPr>
                <w:rFonts w:asciiTheme="minorHAnsi" w:eastAsia="MS Mincho" w:hAnsiTheme="minorHAnsi" w:cs="Arial"/>
                <w:b/>
                <w:noProof/>
                <w:color w:val="FFFFFF" w:themeColor="background1"/>
                <w:szCs w:val="20"/>
                <w:lang w:eastAsia="en-GB"/>
              </w:rPr>
            </w:pPr>
            <w:r w:rsidRPr="00DD1437">
              <w:rPr>
                <w:rFonts w:asciiTheme="minorHAnsi" w:eastAsia="MS Mincho" w:hAnsiTheme="minorHAnsi" w:cs="Arial"/>
                <w:b/>
                <w:noProof/>
                <w:color w:val="FFFFFF" w:themeColor="background1"/>
                <w:szCs w:val="20"/>
                <w:lang w:eastAsia="en-GB"/>
              </w:rPr>
              <w:t>For more details click on the link:</w:t>
            </w:r>
          </w:p>
          <w:p w:rsidR="00FB4933" w:rsidRDefault="00FB4933" w:rsidP="004C6FE3">
            <w:pPr>
              <w:pStyle w:val="SRPtextmaincontenttext"/>
              <w:spacing w:after="0"/>
              <w:rPr>
                <w:rFonts w:asciiTheme="minorHAnsi" w:eastAsia="MS Mincho" w:hAnsiTheme="minorHAnsi" w:cs="Arial"/>
                <w:b/>
                <w:noProof/>
                <w:color w:val="FFFFFF" w:themeColor="background1"/>
                <w:szCs w:val="20"/>
                <w:lang w:eastAsia="en-GB"/>
              </w:rPr>
            </w:pPr>
          </w:p>
          <w:p w:rsidR="00FB4933" w:rsidRDefault="00FB4933" w:rsidP="004C6FE3">
            <w:pPr>
              <w:pStyle w:val="SRPtextmaincontenttext"/>
              <w:spacing w:after="0"/>
              <w:rPr>
                <w:rFonts w:asciiTheme="minorHAnsi" w:hAnsiTheme="minorHAnsi"/>
                <w:b/>
                <w:color w:val="FFFFFF" w:themeColor="background1"/>
                <w:szCs w:val="20"/>
                <w:lang w:val="en-US"/>
              </w:rPr>
            </w:pPr>
          </w:p>
          <w:p w:rsidR="00DE3EB5" w:rsidRDefault="001648F7" w:rsidP="004C6FE3">
            <w:pPr>
              <w:pStyle w:val="SRPtextmaincontenttext"/>
              <w:rPr>
                <w:rFonts w:asciiTheme="minorHAnsi" w:hAnsiTheme="minorHAnsi"/>
                <w:b/>
                <w:color w:val="FFFFFF" w:themeColor="background1"/>
                <w:szCs w:val="20"/>
                <w:lang w:val="en-US"/>
              </w:rPr>
            </w:pPr>
            <w:r>
              <w:rPr>
                <w:rFonts w:asciiTheme="minorHAnsi" w:hAnsiTheme="minorHAnsi"/>
                <w:b/>
                <w:color w:val="FFFFFF" w:themeColor="background1"/>
                <w:szCs w:val="20"/>
                <w:lang w:val="en-US"/>
              </w:rPr>
              <w:t>Contact person(s):</w:t>
            </w:r>
          </w:p>
          <w:p w:rsidR="00DD756A" w:rsidRDefault="00DD756A" w:rsidP="004C6FE3">
            <w:pPr>
              <w:pStyle w:val="SRPtextmaincontenttext"/>
              <w:rPr>
                <w:rFonts w:asciiTheme="minorHAnsi" w:hAnsiTheme="minorHAnsi"/>
                <w:b/>
                <w:color w:val="FFFFFF" w:themeColor="background1"/>
                <w:szCs w:val="20"/>
                <w:lang w:val="en-US"/>
              </w:rPr>
            </w:pPr>
          </w:p>
          <w:p w:rsidR="001648F7" w:rsidRDefault="001648F7" w:rsidP="004C6FE3">
            <w:pPr>
              <w:pStyle w:val="SRPtextmaincontenttext"/>
              <w:rPr>
                <w:rFonts w:asciiTheme="minorHAnsi" w:hAnsiTheme="minorHAnsi"/>
                <w:b/>
                <w:color w:val="FFFFFF" w:themeColor="background1"/>
                <w:szCs w:val="20"/>
                <w:lang w:val="en-US"/>
              </w:rPr>
            </w:pPr>
            <w:r>
              <w:rPr>
                <w:rFonts w:asciiTheme="minorHAnsi" w:hAnsiTheme="minorHAnsi"/>
                <w:b/>
                <w:color w:val="FFFFFF" w:themeColor="background1"/>
                <w:szCs w:val="20"/>
                <w:lang w:val="en-US"/>
              </w:rPr>
              <w:t>Brett Hanley</w:t>
            </w:r>
          </w:p>
          <w:p w:rsidR="001648F7" w:rsidRPr="00DD756A" w:rsidRDefault="00CC7BB3" w:rsidP="004C6FE3">
            <w:pPr>
              <w:pStyle w:val="SRPtextmaincontenttext"/>
              <w:rPr>
                <w:rFonts w:asciiTheme="minorHAnsi" w:hAnsiTheme="minorHAnsi"/>
                <w:color w:val="FFFFFF" w:themeColor="background1"/>
                <w:szCs w:val="20"/>
                <w:lang w:val="en-US"/>
              </w:rPr>
            </w:pPr>
            <w:hyperlink r:id="rId10" w:history="1">
              <w:r w:rsidR="006740E8" w:rsidRPr="004C633F">
                <w:rPr>
                  <w:rStyle w:val="Hyperlink"/>
                  <w:rFonts w:asciiTheme="minorHAnsi" w:hAnsiTheme="minorHAnsi"/>
                  <w:szCs w:val="20"/>
                  <w:lang w:val="en-US"/>
                </w:rPr>
                <w:t>brett.hanley@wfp.org</w:t>
              </w:r>
            </w:hyperlink>
          </w:p>
          <w:p w:rsidR="00FB4933" w:rsidRDefault="00FB4933" w:rsidP="004C6FE3">
            <w:pPr>
              <w:rPr>
                <w:rFonts w:asciiTheme="minorHAnsi" w:hAnsiTheme="minorHAnsi"/>
                <w:b/>
                <w:color w:val="FFFFFF" w:themeColor="background1"/>
                <w:szCs w:val="20"/>
                <w:lang w:val="en-US"/>
              </w:rPr>
            </w:pPr>
          </w:p>
          <w:p w:rsidR="00DE3EB5" w:rsidRPr="00A53AAF" w:rsidRDefault="00D91BE7" w:rsidP="004C6FE3">
            <w:pPr>
              <w:pStyle w:val="SRPtextmaincontenttext"/>
              <w:rPr>
                <w:rFonts w:asciiTheme="minorHAnsi" w:hAnsiTheme="minorHAnsi"/>
                <w:b/>
                <w:bCs/>
                <w:color w:val="FFFFFF" w:themeColor="background1"/>
                <w:szCs w:val="20"/>
                <w:lang w:val="it-IT"/>
              </w:rPr>
            </w:pPr>
            <w:r w:rsidRPr="00A53AAF">
              <w:rPr>
                <w:rFonts w:asciiTheme="minorHAnsi" w:hAnsiTheme="minorHAnsi"/>
                <w:b/>
                <w:bCs/>
                <w:color w:val="FFFFFF" w:themeColor="background1"/>
                <w:szCs w:val="20"/>
                <w:lang w:val="it-IT"/>
              </w:rPr>
              <w:t>Susana Moreno</w:t>
            </w:r>
          </w:p>
          <w:p w:rsidR="00D91BE7" w:rsidRPr="00A53AAF" w:rsidRDefault="00CC7BB3" w:rsidP="004C6FE3">
            <w:pPr>
              <w:pStyle w:val="SRPtextmaincontenttext"/>
              <w:rPr>
                <w:rFonts w:asciiTheme="minorHAnsi" w:hAnsiTheme="minorHAnsi"/>
                <w:color w:val="FFFFFF" w:themeColor="background1"/>
                <w:szCs w:val="20"/>
                <w:lang w:val="it-IT"/>
              </w:rPr>
            </w:pPr>
            <w:hyperlink r:id="rId11" w:history="1">
              <w:r w:rsidR="006740E8" w:rsidRPr="00A53AAF">
                <w:rPr>
                  <w:rStyle w:val="Hyperlink"/>
                  <w:rFonts w:asciiTheme="minorHAnsi" w:hAnsiTheme="minorHAnsi"/>
                  <w:szCs w:val="20"/>
                  <w:lang w:val="it-IT"/>
                </w:rPr>
                <w:t>susana.moreno@wfp.org</w:t>
              </w:r>
            </w:hyperlink>
          </w:p>
          <w:p w:rsidR="00D91BE7" w:rsidRPr="00585629" w:rsidRDefault="00D91BE7" w:rsidP="004C6FE3">
            <w:pPr>
              <w:pStyle w:val="SRPtextmaincontenttext"/>
              <w:rPr>
                <w:lang w:val="en-US"/>
              </w:rPr>
            </w:pPr>
            <w:r>
              <w:rPr>
                <w:rFonts w:asciiTheme="minorHAnsi" w:hAnsiTheme="minorHAnsi"/>
                <w:b/>
                <w:bCs/>
                <w:color w:val="FFFFFF" w:themeColor="background1"/>
                <w:szCs w:val="20"/>
              </w:rPr>
              <w:t>Khalil Dagher</w:t>
            </w:r>
          </w:p>
          <w:p w:rsidR="006157BA" w:rsidRPr="00D91BE7" w:rsidRDefault="00CC7BB3" w:rsidP="004C6FE3">
            <w:pPr>
              <w:pStyle w:val="SRPtextmaincontenttext"/>
              <w:rPr>
                <w:rStyle w:val="Hyperlink"/>
                <w:rFonts w:asciiTheme="minorHAnsi" w:hAnsiTheme="minorHAnsi"/>
                <w:color w:val="FFFFFF" w:themeColor="background1"/>
                <w:u w:val="none"/>
              </w:rPr>
            </w:pPr>
            <w:hyperlink r:id="rId12" w:history="1">
              <w:r w:rsidR="006740E8" w:rsidRPr="004C782E">
                <w:rPr>
                  <w:rStyle w:val="Hyperlink"/>
                  <w:rFonts w:asciiTheme="minorHAnsi" w:hAnsiTheme="minorHAnsi"/>
                </w:rPr>
                <w:t>dagherk@unhcr.org</w:t>
              </w:r>
            </w:hyperlink>
          </w:p>
          <w:p w:rsidR="00DD756A" w:rsidRPr="00D876E3" w:rsidRDefault="00DD756A" w:rsidP="004C6FE3">
            <w:pPr>
              <w:rPr>
                <w:rFonts w:asciiTheme="minorHAnsi" w:hAnsiTheme="minorHAnsi"/>
                <w:b/>
                <w:color w:val="FFFFFF" w:themeColor="background1"/>
                <w:sz w:val="20"/>
                <w:szCs w:val="16"/>
                <w:lang w:val="en-US"/>
              </w:rPr>
            </w:pPr>
            <w:r w:rsidRPr="00D876E3">
              <w:rPr>
                <w:rFonts w:asciiTheme="minorHAnsi" w:hAnsiTheme="minorHAnsi"/>
                <w:b/>
                <w:color w:val="FFFFFF" w:themeColor="background1"/>
                <w:sz w:val="20"/>
                <w:szCs w:val="16"/>
                <w:lang w:val="en-US"/>
              </w:rPr>
              <w:t>Bruno Minjauw</w:t>
            </w:r>
          </w:p>
          <w:p w:rsidR="00DD756A" w:rsidRPr="00D876E3" w:rsidRDefault="00CC7BB3" w:rsidP="004C6FE3">
            <w:pPr>
              <w:rPr>
                <w:rFonts w:asciiTheme="minorHAnsi" w:hAnsiTheme="minorHAnsi"/>
                <w:color w:val="FFFFFF" w:themeColor="background1"/>
                <w:sz w:val="20"/>
                <w:szCs w:val="20"/>
                <w:lang w:val="en-US"/>
              </w:rPr>
            </w:pPr>
            <w:hyperlink r:id="rId13" w:history="1">
              <w:r w:rsidR="00633736" w:rsidRPr="00D876E3">
                <w:rPr>
                  <w:rStyle w:val="Hyperlink"/>
                  <w:rFonts w:asciiTheme="minorHAnsi" w:hAnsiTheme="minorHAnsi"/>
                  <w:sz w:val="20"/>
                  <w:szCs w:val="20"/>
                  <w:lang w:val="en-US"/>
                </w:rPr>
                <w:t>Bruno.Minjauw@fao.org</w:t>
              </w:r>
            </w:hyperlink>
          </w:p>
          <w:p w:rsidR="00DD756A" w:rsidRPr="00D876E3" w:rsidRDefault="00DD756A" w:rsidP="004C6FE3">
            <w:pPr>
              <w:pStyle w:val="SRPtextmaincontenttext"/>
              <w:rPr>
                <w:rStyle w:val="Hyperlink"/>
                <w:rFonts w:asciiTheme="minorHAnsi" w:hAnsiTheme="minorHAnsi"/>
                <w:b/>
                <w:bCs/>
                <w:color w:val="FFFFFF" w:themeColor="background1"/>
                <w:u w:val="none"/>
                <w:lang w:val="en-US"/>
              </w:rPr>
            </w:pPr>
          </w:p>
          <w:p w:rsidR="00D91BE7" w:rsidRDefault="00856409" w:rsidP="004C6FE3">
            <w:pPr>
              <w:pStyle w:val="SRPtextmaincontenttext"/>
              <w:rPr>
                <w:rStyle w:val="Hyperlink"/>
                <w:rFonts w:asciiTheme="minorHAnsi" w:hAnsiTheme="minorHAnsi"/>
                <w:b/>
                <w:bCs/>
                <w:color w:val="FFFFFF" w:themeColor="background1"/>
                <w:u w:val="none"/>
              </w:rPr>
            </w:pPr>
            <w:r>
              <w:rPr>
                <w:rStyle w:val="Hyperlink"/>
                <w:rFonts w:asciiTheme="minorHAnsi" w:hAnsiTheme="minorHAnsi"/>
                <w:b/>
                <w:bCs/>
                <w:color w:val="FFFFFF" w:themeColor="background1"/>
                <w:u w:val="none"/>
              </w:rPr>
              <w:t xml:space="preserve">Henry </w:t>
            </w:r>
            <w:proofErr w:type="spellStart"/>
            <w:r w:rsidR="00DD756A">
              <w:rPr>
                <w:rStyle w:val="Hyperlink"/>
                <w:rFonts w:asciiTheme="minorHAnsi" w:hAnsiTheme="minorHAnsi"/>
                <w:b/>
                <w:bCs/>
                <w:color w:val="FFFFFF" w:themeColor="background1"/>
                <w:u w:val="none"/>
              </w:rPr>
              <w:t>Sebuliba</w:t>
            </w:r>
            <w:proofErr w:type="spellEnd"/>
          </w:p>
          <w:p w:rsidR="00DD756A" w:rsidRDefault="00CC7BB3" w:rsidP="004C6FE3">
            <w:pPr>
              <w:pStyle w:val="SRPtextmaincontenttext"/>
              <w:rPr>
                <w:rStyle w:val="Hyperlink"/>
                <w:rFonts w:asciiTheme="minorHAnsi" w:hAnsiTheme="minorHAnsi"/>
                <w:color w:val="FFFFFF" w:themeColor="background1"/>
                <w:u w:val="none"/>
              </w:rPr>
            </w:pPr>
            <w:hyperlink r:id="rId14" w:history="1">
              <w:r w:rsidR="00DD756A" w:rsidRPr="00DD756A">
                <w:rPr>
                  <w:rStyle w:val="Hyperlink"/>
                  <w:rFonts w:asciiTheme="minorHAnsi" w:hAnsiTheme="minorHAnsi"/>
                </w:rPr>
                <w:t>hsebuliba@unicef.org</w:t>
              </w:r>
            </w:hyperlink>
          </w:p>
          <w:p w:rsidR="00DD756A" w:rsidRDefault="00DD756A" w:rsidP="004C6FE3">
            <w:pPr>
              <w:pStyle w:val="SRPtextmaincontenttext"/>
              <w:rPr>
                <w:rStyle w:val="Hyperlink"/>
                <w:rFonts w:asciiTheme="minorHAnsi" w:hAnsiTheme="minorHAnsi"/>
                <w:color w:val="FFFFFF" w:themeColor="background1"/>
                <w:u w:val="none"/>
              </w:rPr>
            </w:pPr>
          </w:p>
          <w:p w:rsidR="00DD756A" w:rsidRPr="00DD756A" w:rsidRDefault="00DD756A" w:rsidP="004C6FE3">
            <w:pPr>
              <w:pStyle w:val="SRPtextmaincontenttext"/>
              <w:rPr>
                <w:rStyle w:val="Hyperlink"/>
                <w:rFonts w:asciiTheme="minorHAnsi" w:hAnsiTheme="minorHAnsi"/>
                <w:color w:val="FFFFFF" w:themeColor="background1"/>
                <w:u w:val="none"/>
              </w:rPr>
            </w:pPr>
          </w:p>
        </w:tc>
      </w:tr>
      <w:tr w:rsidR="00633736" w:rsidRPr="00FB4933" w:rsidTr="004C6FE3">
        <w:trPr>
          <w:cantSplit/>
          <w:trHeight w:val="13"/>
        </w:trPr>
        <w:tc>
          <w:tcPr>
            <w:tcW w:w="378" w:type="dxa"/>
            <w:gridSpan w:val="2"/>
            <w:shd w:val="clear" w:color="auto" w:fill="FFFFFF" w:themeFill="background1"/>
            <w:textDirection w:val="btLr"/>
            <w:vAlign w:val="center"/>
          </w:tcPr>
          <w:p w:rsidR="00F76A65" w:rsidRPr="00CA176C" w:rsidRDefault="00F76A65" w:rsidP="004C6FE3">
            <w:pPr>
              <w:ind w:left="115" w:right="115"/>
              <w:jc w:val="center"/>
              <w:rPr>
                <w:rFonts w:asciiTheme="minorHAnsi" w:hAnsiTheme="minorHAnsi"/>
                <w:b/>
                <w:color w:val="D9D9D9" w:themeColor="background1" w:themeShade="D9"/>
                <w:sz w:val="10"/>
                <w:szCs w:val="10"/>
                <w:lang w:val="en-US"/>
              </w:rPr>
            </w:pPr>
          </w:p>
        </w:tc>
        <w:tc>
          <w:tcPr>
            <w:tcW w:w="9305" w:type="dxa"/>
            <w:gridSpan w:val="6"/>
            <w:shd w:val="clear" w:color="auto" w:fill="FFFFFF" w:themeFill="background1"/>
          </w:tcPr>
          <w:p w:rsidR="00722B18" w:rsidRPr="001C3138" w:rsidRDefault="00722B18" w:rsidP="004C6FE3">
            <w:pPr>
              <w:rPr>
                <w:rFonts w:asciiTheme="minorHAnsi" w:hAnsiTheme="minorHAnsi"/>
                <w:color w:val="215868" w:themeColor="accent5" w:themeShade="80"/>
                <w:sz w:val="16"/>
                <w:szCs w:val="16"/>
                <w:lang w:val="en-US"/>
              </w:rPr>
            </w:pPr>
          </w:p>
        </w:tc>
        <w:tc>
          <w:tcPr>
            <w:tcW w:w="1765" w:type="dxa"/>
            <w:gridSpan w:val="3"/>
          </w:tcPr>
          <w:p w:rsidR="00F76A65" w:rsidRPr="00CA176C" w:rsidRDefault="00F76A65" w:rsidP="004C6FE3">
            <w:pPr>
              <w:rPr>
                <w:rFonts w:asciiTheme="minorHAnsi" w:hAnsiTheme="minorHAnsi"/>
                <w:color w:val="262626" w:themeColor="text1" w:themeTint="D9"/>
                <w:sz w:val="10"/>
                <w:szCs w:val="10"/>
                <w:lang w:val="en-US"/>
              </w:rPr>
            </w:pPr>
          </w:p>
        </w:tc>
      </w:tr>
      <w:tr w:rsidR="00633736" w:rsidRPr="00633736" w:rsidTr="004C6FE3">
        <w:trPr>
          <w:cantSplit/>
          <w:trHeight w:val="597"/>
        </w:trPr>
        <w:tc>
          <w:tcPr>
            <w:tcW w:w="378" w:type="dxa"/>
            <w:gridSpan w:val="2"/>
            <w:shd w:val="clear" w:color="auto" w:fill="00C889"/>
            <w:textDirection w:val="btLr"/>
            <w:vAlign w:val="center"/>
          </w:tcPr>
          <w:p w:rsidR="006B5070" w:rsidRPr="00A51334" w:rsidRDefault="003967A6" w:rsidP="004C6FE3">
            <w:pPr>
              <w:ind w:left="115" w:right="115"/>
              <w:jc w:val="center"/>
              <w:rPr>
                <w:rFonts w:asciiTheme="minorHAnsi" w:hAnsiTheme="minorHAnsi"/>
                <w:b/>
                <w:color w:val="D9D9D9" w:themeColor="background1" w:themeShade="D9"/>
                <w:sz w:val="10"/>
                <w:szCs w:val="10"/>
                <w:lang w:val="en-US"/>
              </w:rPr>
            </w:pPr>
            <w:r>
              <w:rPr>
                <w:rFonts w:asciiTheme="minorHAnsi" w:hAnsiTheme="minorHAnsi"/>
                <w:b/>
                <w:color w:val="FFFFFF" w:themeColor="background1"/>
                <w:lang w:val="en-US"/>
              </w:rPr>
              <w:lastRenderedPageBreak/>
              <w:t>PRESENTATION OF COUNTRY/FIELD ACTIVITIES</w:t>
            </w:r>
          </w:p>
        </w:tc>
        <w:tc>
          <w:tcPr>
            <w:tcW w:w="9305" w:type="dxa"/>
            <w:gridSpan w:val="6"/>
            <w:shd w:val="clear" w:color="auto" w:fill="FFFFFF" w:themeFill="background1"/>
          </w:tcPr>
          <w:p w:rsidR="00856409" w:rsidRDefault="00856409" w:rsidP="004C6FE3">
            <w:pPr>
              <w:pStyle w:val="SRPtextmaincontenttext"/>
              <w:spacing w:after="60"/>
              <w:rPr>
                <w:rFonts w:asciiTheme="minorHAnsi" w:eastAsiaTheme="minorHAnsi" w:hAnsiTheme="minorHAnsi" w:cs="Arial"/>
                <w:b/>
                <w:bCs/>
                <w:color w:val="215868" w:themeColor="accent5" w:themeShade="80"/>
                <w:spacing w:val="-2"/>
                <w:sz w:val="22"/>
                <w:szCs w:val="22"/>
                <w:lang w:val="en-US" w:eastAsia="en-US"/>
              </w:rPr>
            </w:pPr>
            <w:r>
              <w:rPr>
                <w:rFonts w:asciiTheme="minorHAnsi" w:eastAsiaTheme="minorHAnsi" w:hAnsiTheme="minorHAnsi" w:cs="Arial"/>
                <w:b/>
                <w:bCs/>
                <w:color w:val="215868" w:themeColor="accent5" w:themeShade="80"/>
                <w:spacing w:val="-2"/>
                <w:sz w:val="22"/>
                <w:szCs w:val="22"/>
                <w:lang w:val="en-US" w:eastAsia="en-US"/>
              </w:rPr>
              <w:t xml:space="preserve">Update on </w:t>
            </w:r>
            <w:proofErr w:type="spellStart"/>
            <w:r>
              <w:rPr>
                <w:rFonts w:asciiTheme="minorHAnsi" w:eastAsiaTheme="minorHAnsi" w:hAnsiTheme="minorHAnsi" w:cs="Arial"/>
                <w:b/>
                <w:bCs/>
                <w:color w:val="215868" w:themeColor="accent5" w:themeShade="80"/>
                <w:spacing w:val="-2"/>
                <w:sz w:val="22"/>
                <w:szCs w:val="22"/>
                <w:lang w:val="en-US" w:eastAsia="en-US"/>
              </w:rPr>
              <w:t>VaSyR</w:t>
            </w:r>
            <w:proofErr w:type="spellEnd"/>
            <w:r>
              <w:rPr>
                <w:rFonts w:asciiTheme="minorHAnsi" w:eastAsiaTheme="minorHAnsi" w:hAnsiTheme="minorHAnsi" w:cs="Arial"/>
                <w:b/>
                <w:bCs/>
                <w:color w:val="215868" w:themeColor="accent5" w:themeShade="80"/>
                <w:spacing w:val="-2"/>
                <w:sz w:val="22"/>
                <w:szCs w:val="22"/>
                <w:lang w:val="en-US" w:eastAsia="en-US"/>
              </w:rPr>
              <w:t xml:space="preserve"> 2015</w:t>
            </w:r>
            <w:r w:rsidR="00194BF7">
              <w:rPr>
                <w:rFonts w:asciiTheme="minorHAnsi" w:eastAsiaTheme="minorHAnsi" w:hAnsiTheme="minorHAnsi" w:cs="Arial"/>
                <w:b/>
                <w:bCs/>
                <w:color w:val="215868" w:themeColor="accent5" w:themeShade="80"/>
                <w:spacing w:val="-2"/>
                <w:sz w:val="22"/>
                <w:szCs w:val="22"/>
                <w:lang w:val="en-US" w:eastAsia="en-US"/>
              </w:rPr>
              <w:t>:</w:t>
            </w:r>
          </w:p>
          <w:p w:rsidR="00856409" w:rsidRPr="00856409" w:rsidRDefault="00856409" w:rsidP="004C6FE3">
            <w:pPr>
              <w:pStyle w:val="SRPtextmaincontenttext"/>
              <w:spacing w:after="0"/>
              <w:rPr>
                <w:rFonts w:asciiTheme="minorHAnsi" w:eastAsia="Times New Roman" w:hAnsiTheme="minorHAnsi" w:cs="Arial"/>
                <w:color w:val="215868" w:themeColor="accent5" w:themeShade="80"/>
                <w:szCs w:val="20"/>
                <w:lang w:val="en" w:eastAsia="en-GB"/>
              </w:rPr>
            </w:pPr>
            <w:r>
              <w:rPr>
                <w:rFonts w:asciiTheme="minorHAnsi" w:eastAsiaTheme="minorHAnsi" w:hAnsiTheme="minorHAnsi" w:cs="Arial"/>
                <w:b/>
                <w:bCs/>
                <w:color w:val="215868" w:themeColor="accent5" w:themeShade="80"/>
                <w:spacing w:val="-2"/>
                <w:sz w:val="22"/>
                <w:szCs w:val="22"/>
                <w:lang w:val="en-US" w:eastAsia="en-US"/>
              </w:rPr>
              <w:t xml:space="preserve">- </w:t>
            </w:r>
            <w:r w:rsidRPr="00856409">
              <w:rPr>
                <w:rFonts w:asciiTheme="minorHAnsi" w:eastAsia="Times New Roman" w:hAnsiTheme="minorHAnsi" w:cs="Arial"/>
                <w:color w:val="215868" w:themeColor="accent5" w:themeShade="80"/>
                <w:szCs w:val="20"/>
                <w:lang w:val="en" w:eastAsia="en-GB"/>
              </w:rPr>
              <w:t>Data collection started on 28 May, no major challenges have been reported to date and the process is on track to be completed before Ramadan. Data collection will conclude on 08 June and will be followed by focus group discussions.</w:t>
            </w:r>
          </w:p>
          <w:p w:rsidR="000E6E03" w:rsidRPr="00856409" w:rsidRDefault="00856409" w:rsidP="004C6FE3">
            <w:pPr>
              <w:pStyle w:val="SRPtextmaincontenttext"/>
              <w:spacing w:after="0"/>
              <w:rPr>
                <w:rFonts w:asciiTheme="minorHAnsi" w:eastAsia="Times New Roman" w:hAnsiTheme="minorHAnsi" w:cs="Arial"/>
                <w:color w:val="215868" w:themeColor="accent5" w:themeShade="80"/>
                <w:szCs w:val="20"/>
                <w:lang w:val="en" w:eastAsia="en-GB"/>
              </w:rPr>
            </w:pPr>
            <w:r>
              <w:rPr>
                <w:rFonts w:asciiTheme="minorHAnsi" w:eastAsia="Times New Roman" w:hAnsiTheme="minorHAnsi" w:cs="Arial"/>
                <w:color w:val="215868" w:themeColor="accent5" w:themeShade="80"/>
                <w:szCs w:val="20"/>
                <w:lang w:val="en" w:eastAsia="en-GB"/>
              </w:rPr>
              <w:t xml:space="preserve">- </w:t>
            </w:r>
            <w:r w:rsidRPr="00856409">
              <w:rPr>
                <w:rFonts w:asciiTheme="minorHAnsi" w:eastAsia="Times New Roman" w:hAnsiTheme="minorHAnsi" w:cs="Arial"/>
                <w:color w:val="215868" w:themeColor="accent5" w:themeShade="80"/>
                <w:szCs w:val="20"/>
                <w:lang w:val="en" w:eastAsia="en-GB"/>
              </w:rPr>
              <w:t>The preliminary results are expected at the beginning of July and further analysis will continue, divided between UNHCR, UNICEF and WFP.</w:t>
            </w:r>
          </w:p>
          <w:p w:rsidR="00F342A6" w:rsidRPr="00127C2C" w:rsidRDefault="00F342A6" w:rsidP="004C6FE3">
            <w:pPr>
              <w:pStyle w:val="SRPtextmaincontenttext"/>
              <w:spacing w:after="0"/>
              <w:jc w:val="both"/>
              <w:rPr>
                <w:rFonts w:asciiTheme="minorHAnsi" w:eastAsiaTheme="minorHAnsi" w:hAnsiTheme="minorHAnsi" w:cs="Arial"/>
                <w:color w:val="215868" w:themeColor="accent5" w:themeShade="80"/>
                <w:spacing w:val="-2"/>
                <w:sz w:val="12"/>
                <w:szCs w:val="12"/>
                <w:lang w:val="en-US" w:eastAsia="en-US"/>
              </w:rPr>
            </w:pPr>
          </w:p>
          <w:p w:rsidR="0014002F" w:rsidRPr="0014002F" w:rsidRDefault="00856409" w:rsidP="004C6FE3">
            <w:pPr>
              <w:pStyle w:val="SRPtextmaincontenttext"/>
              <w:spacing w:after="0"/>
              <w:jc w:val="both"/>
              <w:rPr>
                <w:rFonts w:asciiTheme="minorHAnsi" w:eastAsiaTheme="minorHAnsi" w:hAnsiTheme="minorHAnsi" w:cs="Arial"/>
                <w:b/>
                <w:bCs/>
                <w:color w:val="215868" w:themeColor="accent5" w:themeShade="80"/>
                <w:spacing w:val="-2"/>
                <w:sz w:val="22"/>
                <w:szCs w:val="22"/>
                <w:lang w:val="en-US" w:eastAsia="en-US"/>
              </w:rPr>
            </w:pPr>
            <w:r>
              <w:rPr>
                <w:rFonts w:asciiTheme="minorHAnsi" w:eastAsiaTheme="minorHAnsi" w:hAnsiTheme="minorHAnsi" w:cs="Arial"/>
                <w:b/>
                <w:bCs/>
                <w:color w:val="215868" w:themeColor="accent5" w:themeShade="80"/>
                <w:spacing w:val="-2"/>
                <w:sz w:val="22"/>
                <w:szCs w:val="22"/>
                <w:lang w:val="en-US" w:eastAsia="en-US"/>
              </w:rPr>
              <w:t>Presentation Mercy Corps</w:t>
            </w:r>
            <w:r w:rsidR="0014002F">
              <w:rPr>
                <w:rFonts w:asciiTheme="minorHAnsi" w:eastAsiaTheme="minorHAnsi" w:hAnsiTheme="minorHAnsi" w:cs="Arial"/>
                <w:b/>
                <w:bCs/>
                <w:color w:val="215868" w:themeColor="accent5" w:themeShade="80"/>
                <w:spacing w:val="-2"/>
                <w:sz w:val="22"/>
                <w:szCs w:val="22"/>
                <w:lang w:val="en-US" w:eastAsia="en-US"/>
              </w:rPr>
              <w:t xml:space="preserve">: </w:t>
            </w:r>
            <w:r w:rsidR="0014002F" w:rsidRPr="0014002F">
              <w:rPr>
                <w:rFonts w:asciiTheme="minorHAnsi" w:eastAsia="Times New Roman" w:hAnsiTheme="minorHAnsi" w:cs="Arial"/>
                <w:color w:val="215868" w:themeColor="accent5" w:themeShade="80"/>
                <w:szCs w:val="20"/>
                <w:lang w:val="en" w:eastAsia="en-GB"/>
              </w:rPr>
              <w:t>Mercy Corps presented their project “Protect and Provide Livelihoods in Lebanon” which designed based on 3 objectives: 1) technical and marketing assistance for small and medium producers and agro-business; 2) Financial training for women households and 3) Cash For Work projects – Agriculture infrastructure with municipalities. (</w:t>
            </w:r>
            <w:hyperlink r:id="rId15" w:tooltip="Presentation Mercy Corps" w:history="1">
              <w:r w:rsidR="0014002F" w:rsidRPr="00A53AAF">
                <w:rPr>
                  <w:rStyle w:val="Hyperlink"/>
                  <w:rFonts w:asciiTheme="minorHAnsi" w:eastAsia="Times New Roman" w:hAnsiTheme="minorHAnsi" w:cs="Arial"/>
                  <w:szCs w:val="20"/>
                  <w:lang w:val="en" w:eastAsia="en-GB"/>
                </w:rPr>
                <w:t>see link for presentation</w:t>
              </w:r>
            </w:hyperlink>
            <w:r w:rsidR="0014002F" w:rsidRPr="0014002F">
              <w:rPr>
                <w:rFonts w:asciiTheme="minorHAnsi" w:eastAsia="Times New Roman" w:hAnsiTheme="minorHAnsi" w:cs="Arial"/>
                <w:color w:val="215868" w:themeColor="accent5" w:themeShade="80"/>
                <w:szCs w:val="20"/>
                <w:lang w:val="en" w:eastAsia="en-GB"/>
              </w:rPr>
              <w:t>)</w:t>
            </w:r>
          </w:p>
          <w:p w:rsidR="00B91F51" w:rsidRPr="00127C2C" w:rsidRDefault="00B91F51" w:rsidP="004C6FE3">
            <w:pPr>
              <w:pStyle w:val="SRPtextmaincontenttext"/>
              <w:spacing w:after="0"/>
              <w:jc w:val="both"/>
              <w:rPr>
                <w:rFonts w:asciiTheme="minorHAnsi" w:eastAsiaTheme="minorHAnsi" w:hAnsiTheme="minorHAnsi" w:cs="Arial"/>
                <w:color w:val="215868" w:themeColor="accent5" w:themeShade="80"/>
                <w:spacing w:val="-2"/>
                <w:sz w:val="12"/>
                <w:szCs w:val="12"/>
                <w:lang w:val="en-US" w:eastAsia="en-US"/>
              </w:rPr>
            </w:pPr>
          </w:p>
          <w:p w:rsidR="00DD756A" w:rsidRDefault="00DD756A" w:rsidP="004C6FE3">
            <w:pPr>
              <w:contextualSpacing/>
              <w:rPr>
                <w:lang w:val="en-US"/>
              </w:rPr>
            </w:pPr>
            <w:r w:rsidRPr="00DD756A">
              <w:rPr>
                <w:rFonts w:asciiTheme="minorHAnsi" w:eastAsiaTheme="minorHAnsi" w:hAnsiTheme="minorHAnsi" w:cs="Arial"/>
                <w:b/>
                <w:bCs/>
                <w:color w:val="215868" w:themeColor="accent5" w:themeShade="80"/>
                <w:spacing w:val="-2"/>
                <w:sz w:val="22"/>
                <w:szCs w:val="22"/>
                <w:lang w:val="en-US" w:eastAsia="en-US"/>
              </w:rPr>
              <w:t>Ramadan distribution</w:t>
            </w:r>
            <w:r w:rsidR="00B91F51" w:rsidRPr="00DD756A">
              <w:rPr>
                <w:rFonts w:asciiTheme="minorHAnsi" w:eastAsiaTheme="minorHAnsi" w:hAnsiTheme="minorHAnsi" w:cs="Arial"/>
                <w:b/>
                <w:bCs/>
                <w:color w:val="215868" w:themeColor="accent5" w:themeShade="80"/>
                <w:spacing w:val="-2"/>
                <w:sz w:val="22"/>
                <w:szCs w:val="22"/>
                <w:lang w:val="en-US" w:eastAsia="en-US"/>
              </w:rPr>
              <w:t>:</w:t>
            </w:r>
            <w:r w:rsidR="00B91F51" w:rsidRPr="00DD756A">
              <w:rPr>
                <w:rFonts w:asciiTheme="minorHAnsi" w:eastAsiaTheme="minorHAnsi" w:hAnsiTheme="minorHAnsi" w:cs="Arial"/>
                <w:color w:val="215868" w:themeColor="accent5" w:themeShade="80"/>
                <w:spacing w:val="-2"/>
                <w:sz w:val="22"/>
                <w:szCs w:val="22"/>
                <w:lang w:val="en-US" w:eastAsia="en-US"/>
              </w:rPr>
              <w:t xml:space="preserve"> </w:t>
            </w:r>
          </w:p>
          <w:p w:rsidR="00DD756A" w:rsidRPr="00DD756A" w:rsidRDefault="00DD756A" w:rsidP="004C6FE3">
            <w:pPr>
              <w:contextualSpacing/>
              <w:rPr>
                <w:rFonts w:asciiTheme="minorHAnsi" w:eastAsia="Times New Roman" w:hAnsiTheme="minorHAnsi" w:cs="Arial"/>
                <w:color w:val="215868" w:themeColor="accent5" w:themeShade="80"/>
                <w:sz w:val="20"/>
                <w:szCs w:val="20"/>
                <w:lang w:val="en" w:eastAsia="en-GB"/>
              </w:rPr>
            </w:pPr>
            <w:r>
              <w:rPr>
                <w:rFonts w:asciiTheme="minorHAnsi" w:eastAsia="Times New Roman" w:hAnsiTheme="minorHAnsi" w:cs="Arial"/>
                <w:color w:val="215868" w:themeColor="accent5" w:themeShade="80"/>
                <w:sz w:val="20"/>
                <w:szCs w:val="20"/>
                <w:lang w:val="en-US" w:eastAsia="en-GB"/>
              </w:rPr>
              <w:t xml:space="preserve">- </w:t>
            </w:r>
            <w:r w:rsidR="0031733E">
              <w:rPr>
                <w:rFonts w:asciiTheme="minorHAnsi" w:eastAsia="Times New Roman" w:hAnsiTheme="minorHAnsi" w:cs="Arial"/>
                <w:color w:val="215868" w:themeColor="accent5" w:themeShade="80"/>
                <w:sz w:val="20"/>
                <w:szCs w:val="20"/>
                <w:lang w:val="en-US" w:eastAsia="en-GB"/>
              </w:rPr>
              <w:t>A</w:t>
            </w:r>
            <w:r w:rsidRPr="00DD756A">
              <w:rPr>
                <w:rFonts w:asciiTheme="minorHAnsi" w:eastAsia="Times New Roman" w:hAnsiTheme="minorHAnsi" w:cs="Arial"/>
                <w:color w:val="215868" w:themeColor="accent5" w:themeShade="80"/>
                <w:sz w:val="20"/>
                <w:szCs w:val="20"/>
                <w:lang w:val="en" w:eastAsia="en-GB"/>
              </w:rPr>
              <w:t xml:space="preserve"> need for enhanced coordination between stakeholders to minimize</w:t>
            </w:r>
            <w:r>
              <w:rPr>
                <w:rFonts w:asciiTheme="minorHAnsi" w:eastAsia="Times New Roman" w:hAnsiTheme="minorHAnsi" w:cs="Arial"/>
                <w:color w:val="215868" w:themeColor="accent5" w:themeShade="80"/>
                <w:sz w:val="20"/>
                <w:szCs w:val="20"/>
                <w:lang w:val="en" w:eastAsia="en-GB"/>
              </w:rPr>
              <w:t xml:space="preserve"> </w:t>
            </w:r>
            <w:r w:rsidRPr="00DD756A">
              <w:rPr>
                <w:rFonts w:asciiTheme="minorHAnsi" w:eastAsia="Times New Roman" w:hAnsiTheme="minorHAnsi" w:cs="Arial"/>
                <w:color w:val="215868" w:themeColor="accent5" w:themeShade="80"/>
                <w:sz w:val="20"/>
                <w:szCs w:val="20"/>
                <w:lang w:val="en" w:eastAsia="en-GB"/>
              </w:rPr>
              <w:t>distribution duplications and to identify potential gaps.</w:t>
            </w:r>
          </w:p>
          <w:p w:rsidR="00DD756A" w:rsidRPr="00DD756A" w:rsidRDefault="00DD756A" w:rsidP="004C6FE3">
            <w:pPr>
              <w:contextualSpacing/>
              <w:rPr>
                <w:rFonts w:asciiTheme="minorHAnsi" w:eastAsia="Times New Roman" w:hAnsiTheme="minorHAnsi" w:cs="Arial"/>
                <w:color w:val="215868" w:themeColor="accent5" w:themeShade="80"/>
                <w:sz w:val="20"/>
                <w:szCs w:val="20"/>
                <w:lang w:val="en" w:eastAsia="en-GB"/>
              </w:rPr>
            </w:pPr>
            <w:r>
              <w:rPr>
                <w:rFonts w:asciiTheme="minorHAnsi" w:eastAsia="Times New Roman" w:hAnsiTheme="minorHAnsi" w:cs="Arial"/>
                <w:color w:val="215868" w:themeColor="accent5" w:themeShade="80"/>
                <w:sz w:val="20"/>
                <w:szCs w:val="20"/>
                <w:lang w:val="en" w:eastAsia="en-GB"/>
              </w:rPr>
              <w:t xml:space="preserve">- </w:t>
            </w:r>
            <w:r w:rsidRPr="00DD756A">
              <w:rPr>
                <w:rFonts w:asciiTheme="minorHAnsi" w:eastAsia="Times New Roman" w:hAnsiTheme="minorHAnsi" w:cs="Arial"/>
                <w:color w:val="215868" w:themeColor="accent5" w:themeShade="80"/>
                <w:sz w:val="20"/>
                <w:szCs w:val="20"/>
                <w:lang w:val="en" w:eastAsia="en-GB"/>
              </w:rPr>
              <w:t>WFP will distribute an Excel sheet to members to populate with the intention of creating an overview of planned distributions.</w:t>
            </w:r>
          </w:p>
          <w:p w:rsidR="00B91F51" w:rsidRDefault="00DD756A" w:rsidP="004C6FE3">
            <w:pPr>
              <w:contextualSpacing/>
              <w:rPr>
                <w:rFonts w:asciiTheme="minorHAnsi" w:eastAsia="Times New Roman" w:hAnsiTheme="minorHAnsi" w:cs="Arial"/>
                <w:color w:val="215868" w:themeColor="accent5" w:themeShade="80"/>
                <w:sz w:val="20"/>
                <w:szCs w:val="20"/>
                <w:lang w:val="en" w:eastAsia="en-GB"/>
              </w:rPr>
            </w:pPr>
            <w:r>
              <w:rPr>
                <w:rFonts w:asciiTheme="minorHAnsi" w:eastAsia="Times New Roman" w:hAnsiTheme="minorHAnsi" w:cs="Arial"/>
                <w:color w:val="215868" w:themeColor="accent5" w:themeShade="80"/>
                <w:sz w:val="20"/>
                <w:szCs w:val="20"/>
                <w:lang w:val="en" w:eastAsia="en-GB"/>
              </w:rPr>
              <w:t xml:space="preserve">- </w:t>
            </w:r>
            <w:r w:rsidRPr="00DD756A">
              <w:rPr>
                <w:rFonts w:asciiTheme="minorHAnsi" w:eastAsia="Times New Roman" w:hAnsiTheme="minorHAnsi" w:cs="Arial"/>
                <w:color w:val="215868" w:themeColor="accent5" w:themeShade="80"/>
                <w:sz w:val="20"/>
                <w:szCs w:val="20"/>
                <w:lang w:val="en" w:eastAsia="en-GB"/>
              </w:rPr>
              <w:t>As some organizations have approached the Basic Assistance Working Group regarding this issue, the table will be shared through that forum at the 04 June meeting to get as wide coverage as possible. Organizations will also be reminded that food assistance issues belong under the attent</w:t>
            </w:r>
            <w:r w:rsidR="0031733E">
              <w:rPr>
                <w:rFonts w:asciiTheme="minorHAnsi" w:eastAsia="Times New Roman" w:hAnsiTheme="minorHAnsi" w:cs="Arial"/>
                <w:color w:val="215868" w:themeColor="accent5" w:themeShade="80"/>
                <w:sz w:val="20"/>
                <w:szCs w:val="20"/>
                <w:lang w:val="en" w:eastAsia="en-GB"/>
              </w:rPr>
              <w:t>ion of the Food Security Sector</w:t>
            </w:r>
          </w:p>
          <w:p w:rsidR="0031733E" w:rsidRDefault="0031733E" w:rsidP="004C6FE3">
            <w:pPr>
              <w:contextualSpacing/>
              <w:rPr>
                <w:rFonts w:asciiTheme="minorHAnsi" w:eastAsia="Times New Roman" w:hAnsiTheme="minorHAnsi" w:cs="Arial"/>
                <w:color w:val="215868" w:themeColor="accent5" w:themeShade="80"/>
                <w:sz w:val="20"/>
                <w:szCs w:val="20"/>
                <w:lang w:val="en" w:eastAsia="en-GB"/>
              </w:rPr>
            </w:pPr>
          </w:p>
          <w:p w:rsidR="0031733E" w:rsidRDefault="0031733E" w:rsidP="004C6FE3">
            <w:pPr>
              <w:contextualSpacing/>
              <w:rPr>
                <w:rFonts w:asciiTheme="minorHAnsi" w:eastAsia="Times New Roman" w:hAnsiTheme="minorHAnsi" w:cs="Arial"/>
                <w:color w:val="215868" w:themeColor="accent5" w:themeShade="80"/>
                <w:sz w:val="20"/>
                <w:szCs w:val="20"/>
                <w:lang w:val="en" w:eastAsia="en-GB"/>
              </w:rPr>
            </w:pPr>
            <w:r w:rsidRPr="0031733E">
              <w:rPr>
                <w:rFonts w:asciiTheme="minorHAnsi" w:eastAsiaTheme="minorHAnsi" w:hAnsiTheme="minorHAnsi" w:cs="Arial"/>
                <w:b/>
                <w:bCs/>
                <w:color w:val="215868" w:themeColor="accent5" w:themeShade="80"/>
                <w:spacing w:val="-2"/>
                <w:sz w:val="22"/>
                <w:szCs w:val="22"/>
                <w:lang w:val="en-US" w:eastAsia="en-US"/>
              </w:rPr>
              <w:t>Update on NPTP:</w:t>
            </w:r>
            <w:r>
              <w:rPr>
                <w:rFonts w:asciiTheme="minorHAnsi" w:eastAsia="Times New Roman" w:hAnsiTheme="minorHAnsi" w:cs="Arial"/>
                <w:color w:val="215868" w:themeColor="accent5" w:themeShade="80"/>
                <w:sz w:val="20"/>
                <w:szCs w:val="20"/>
                <w:lang w:val="en" w:eastAsia="en-GB"/>
              </w:rPr>
              <w:t xml:space="preserve"> </w:t>
            </w:r>
          </w:p>
          <w:p w:rsidR="0031733E" w:rsidRPr="0031733E" w:rsidRDefault="0031733E" w:rsidP="004C6FE3">
            <w:pPr>
              <w:contextualSpacing/>
              <w:rPr>
                <w:rFonts w:asciiTheme="minorHAnsi" w:eastAsia="Times New Roman" w:hAnsiTheme="minorHAnsi" w:cs="Arial"/>
                <w:color w:val="215868" w:themeColor="accent5" w:themeShade="80"/>
                <w:sz w:val="20"/>
                <w:szCs w:val="20"/>
                <w:lang w:val="en" w:eastAsia="en-GB"/>
              </w:rPr>
            </w:pPr>
            <w:r w:rsidRPr="0031733E">
              <w:rPr>
                <w:rFonts w:asciiTheme="minorHAnsi" w:eastAsiaTheme="minorHAnsi" w:hAnsiTheme="minorHAnsi" w:cs="Arial"/>
                <w:color w:val="215868" w:themeColor="accent5" w:themeShade="80"/>
                <w:spacing w:val="-2"/>
                <w:sz w:val="20"/>
                <w:szCs w:val="16"/>
                <w:lang w:val="en-US" w:eastAsia="en-US"/>
              </w:rPr>
              <w:t>-</w:t>
            </w:r>
            <w:r>
              <w:rPr>
                <w:rFonts w:asciiTheme="minorHAnsi" w:eastAsiaTheme="minorHAnsi" w:hAnsiTheme="minorHAnsi" w:cs="Arial"/>
                <w:color w:val="215868" w:themeColor="accent5" w:themeShade="80"/>
                <w:spacing w:val="-2"/>
                <w:szCs w:val="20"/>
                <w:lang w:val="en-US" w:eastAsia="en-US"/>
              </w:rPr>
              <w:t xml:space="preserve"> </w:t>
            </w:r>
            <w:r w:rsidRPr="0031733E">
              <w:rPr>
                <w:rFonts w:asciiTheme="minorHAnsi" w:eastAsia="Times New Roman" w:hAnsiTheme="minorHAnsi" w:cs="Arial"/>
                <w:color w:val="215868" w:themeColor="accent5" w:themeShade="80"/>
                <w:sz w:val="20"/>
                <w:szCs w:val="20"/>
                <w:lang w:val="en" w:eastAsia="en-GB"/>
              </w:rPr>
              <w:t>The last uploa</w:t>
            </w:r>
            <w:r>
              <w:rPr>
                <w:rFonts w:asciiTheme="minorHAnsi" w:eastAsia="Times New Roman" w:hAnsiTheme="minorHAnsi" w:cs="Arial"/>
                <w:color w:val="215868" w:themeColor="accent5" w:themeShade="80"/>
                <w:sz w:val="20"/>
                <w:szCs w:val="20"/>
                <w:lang w:val="en" w:eastAsia="en-GB"/>
              </w:rPr>
              <w:t xml:space="preserve">d was completed on 18 May. </w:t>
            </w:r>
            <w:r w:rsidRPr="0031733E">
              <w:rPr>
                <w:rFonts w:asciiTheme="minorHAnsi" w:eastAsia="Times New Roman" w:hAnsiTheme="minorHAnsi" w:cs="Arial"/>
                <w:color w:val="215868" w:themeColor="accent5" w:themeShade="80"/>
                <w:sz w:val="20"/>
                <w:szCs w:val="20"/>
                <w:lang w:val="en" w:eastAsia="en-GB"/>
              </w:rPr>
              <w:t>27,209 vulnerable Lebanese are benefiting from the recent UN CERF contribution of US$1 million which covered May.</w:t>
            </w:r>
          </w:p>
          <w:p w:rsidR="0031733E" w:rsidRPr="00855659" w:rsidRDefault="0031733E" w:rsidP="004C6FE3">
            <w:pPr>
              <w:contextualSpacing/>
              <w:rPr>
                <w:rFonts w:asciiTheme="minorHAnsi" w:eastAsiaTheme="minorHAnsi" w:hAnsiTheme="minorHAnsi" w:cs="Arial"/>
                <w:color w:val="215868" w:themeColor="accent5" w:themeShade="80"/>
                <w:spacing w:val="-2"/>
                <w:szCs w:val="20"/>
                <w:lang w:val="en-US" w:eastAsia="en-US"/>
              </w:rPr>
            </w:pPr>
            <w:r w:rsidRPr="0031733E">
              <w:rPr>
                <w:rFonts w:asciiTheme="minorHAnsi" w:eastAsia="Times New Roman" w:hAnsiTheme="minorHAnsi" w:cs="Arial"/>
                <w:color w:val="215868" w:themeColor="accent5" w:themeShade="80"/>
                <w:sz w:val="20"/>
                <w:szCs w:val="20"/>
                <w:lang w:val="en" w:eastAsia="en-GB"/>
              </w:rPr>
              <w:t>- The agreement with the World Bank is being processed and once it is finalized, the World Bank will take over funding the project.</w:t>
            </w:r>
          </w:p>
        </w:tc>
        <w:tc>
          <w:tcPr>
            <w:tcW w:w="1765" w:type="dxa"/>
            <w:gridSpan w:val="3"/>
            <w:shd w:val="clear" w:color="auto" w:fill="00C889"/>
            <w:vAlign w:val="center"/>
          </w:tcPr>
          <w:p w:rsidR="00855659" w:rsidRDefault="004731DB" w:rsidP="004C6FE3">
            <w:pPr>
              <w:rPr>
                <w:rFonts w:asciiTheme="minorHAnsi" w:hAnsiTheme="minorHAnsi"/>
                <w:b/>
                <w:bCs/>
                <w:color w:val="FFFFFF" w:themeColor="background1"/>
                <w:sz w:val="20"/>
                <w:szCs w:val="20"/>
                <w:lang w:val="en-US"/>
              </w:rPr>
            </w:pPr>
            <w:r w:rsidRPr="000E6E03">
              <w:rPr>
                <w:rFonts w:asciiTheme="minorHAnsi" w:hAnsiTheme="minorHAnsi"/>
                <w:b/>
                <w:bCs/>
                <w:color w:val="FFFFFF" w:themeColor="background1"/>
                <w:sz w:val="20"/>
                <w:szCs w:val="20"/>
                <w:lang w:val="en-US"/>
              </w:rPr>
              <w:t>Contact Person(s):</w:t>
            </w:r>
          </w:p>
          <w:p w:rsidR="00633736" w:rsidRPr="00127C2C" w:rsidRDefault="00633736" w:rsidP="004C6FE3">
            <w:pPr>
              <w:rPr>
                <w:rFonts w:asciiTheme="minorHAnsi" w:hAnsiTheme="minorHAnsi"/>
                <w:b/>
                <w:bCs/>
                <w:color w:val="FFFFFF" w:themeColor="background1"/>
                <w:sz w:val="20"/>
                <w:szCs w:val="20"/>
                <w:lang w:val="en-US"/>
              </w:rPr>
            </w:pPr>
          </w:p>
          <w:p w:rsidR="00127C2C" w:rsidRDefault="00127C2C" w:rsidP="004C6FE3">
            <w:pPr>
              <w:pStyle w:val="SRPtextmaincontenttext"/>
              <w:spacing w:after="0"/>
              <w:rPr>
                <w:rFonts w:asciiTheme="minorHAnsi" w:hAnsiTheme="minorHAnsi"/>
                <w:b/>
                <w:bCs/>
                <w:color w:val="FFFFFF" w:themeColor="background1"/>
                <w:szCs w:val="20"/>
              </w:rPr>
            </w:pPr>
            <w:r>
              <w:rPr>
                <w:rFonts w:asciiTheme="minorHAnsi" w:hAnsiTheme="minorHAnsi"/>
                <w:b/>
                <w:bCs/>
                <w:color w:val="FFFFFF" w:themeColor="background1"/>
                <w:szCs w:val="20"/>
              </w:rPr>
              <w:t>Susana Moreno</w:t>
            </w:r>
          </w:p>
          <w:p w:rsidR="00127C2C" w:rsidRDefault="00CC7BB3" w:rsidP="004C6FE3">
            <w:pPr>
              <w:pStyle w:val="SRPtextmaincontenttext"/>
              <w:spacing w:after="0"/>
              <w:rPr>
                <w:rStyle w:val="Hyperlink"/>
                <w:rFonts w:asciiTheme="minorHAnsi" w:hAnsiTheme="minorHAnsi"/>
                <w:szCs w:val="20"/>
              </w:rPr>
            </w:pPr>
            <w:hyperlink r:id="rId16" w:history="1">
              <w:r w:rsidR="00127C2C" w:rsidRPr="004C782E">
                <w:rPr>
                  <w:rStyle w:val="Hyperlink"/>
                  <w:rFonts w:asciiTheme="minorHAnsi" w:hAnsiTheme="minorHAnsi"/>
                  <w:szCs w:val="20"/>
                </w:rPr>
                <w:t>susana.moreno@wfp.org</w:t>
              </w:r>
            </w:hyperlink>
          </w:p>
          <w:p w:rsidR="00633736" w:rsidRPr="00D876E3" w:rsidRDefault="00633736" w:rsidP="004C6FE3">
            <w:pPr>
              <w:rPr>
                <w:rStyle w:val="Hyperlink"/>
                <w:rFonts w:asciiTheme="minorHAnsi" w:eastAsia="PMingLiU" w:hAnsiTheme="minorHAnsi"/>
                <w:b/>
                <w:bCs/>
                <w:color w:val="FFFFFF" w:themeColor="background1"/>
                <w:sz w:val="20"/>
                <w:u w:val="none"/>
                <w:lang w:val="en-US" w:eastAsia="zh-TW"/>
              </w:rPr>
            </w:pPr>
          </w:p>
          <w:p w:rsidR="00633736" w:rsidRPr="006F0D4A" w:rsidRDefault="00633736" w:rsidP="004C6FE3">
            <w:pPr>
              <w:rPr>
                <w:rStyle w:val="Hyperlink"/>
                <w:rFonts w:asciiTheme="minorHAnsi" w:eastAsia="PMingLiU" w:hAnsiTheme="minorHAnsi"/>
                <w:b/>
                <w:bCs/>
                <w:color w:val="FFFFFF" w:themeColor="background1"/>
                <w:sz w:val="20"/>
                <w:u w:val="none"/>
                <w:lang w:val="es-ES" w:eastAsia="zh-TW"/>
              </w:rPr>
            </w:pPr>
            <w:proofErr w:type="spellStart"/>
            <w:r w:rsidRPr="006F0D4A">
              <w:rPr>
                <w:rStyle w:val="Hyperlink"/>
                <w:rFonts w:asciiTheme="minorHAnsi" w:eastAsia="PMingLiU" w:hAnsiTheme="minorHAnsi"/>
                <w:b/>
                <w:bCs/>
                <w:color w:val="FFFFFF" w:themeColor="background1"/>
                <w:sz w:val="20"/>
                <w:u w:val="none"/>
                <w:lang w:val="es-ES" w:eastAsia="zh-TW"/>
              </w:rPr>
              <w:t>Najah</w:t>
            </w:r>
            <w:proofErr w:type="spellEnd"/>
            <w:r w:rsidRPr="006F0D4A">
              <w:rPr>
                <w:rStyle w:val="Hyperlink"/>
                <w:rFonts w:asciiTheme="minorHAnsi" w:eastAsia="PMingLiU" w:hAnsiTheme="minorHAnsi"/>
                <w:b/>
                <w:bCs/>
                <w:color w:val="FFFFFF" w:themeColor="background1"/>
                <w:sz w:val="20"/>
                <w:u w:val="none"/>
                <w:lang w:val="es-ES" w:eastAsia="zh-TW"/>
              </w:rPr>
              <w:t xml:space="preserve"> </w:t>
            </w:r>
            <w:proofErr w:type="spellStart"/>
            <w:r w:rsidRPr="006F0D4A">
              <w:rPr>
                <w:rStyle w:val="Hyperlink"/>
                <w:rFonts w:asciiTheme="minorHAnsi" w:eastAsia="PMingLiU" w:hAnsiTheme="minorHAnsi"/>
                <w:b/>
                <w:bCs/>
                <w:color w:val="FFFFFF" w:themeColor="background1"/>
                <w:sz w:val="20"/>
                <w:u w:val="none"/>
                <w:lang w:val="es-ES" w:eastAsia="zh-TW"/>
              </w:rPr>
              <w:t>Chamoun</w:t>
            </w:r>
            <w:proofErr w:type="spellEnd"/>
          </w:p>
          <w:p w:rsidR="00633736" w:rsidRPr="006F0D4A" w:rsidRDefault="00CC7BB3" w:rsidP="004C6FE3">
            <w:pPr>
              <w:rPr>
                <w:rStyle w:val="Hyperlink"/>
                <w:rFonts w:asciiTheme="minorHAnsi" w:eastAsia="PMingLiU" w:hAnsiTheme="minorHAnsi"/>
                <w:color w:val="FFFFFF" w:themeColor="background1"/>
                <w:sz w:val="20"/>
                <w:u w:val="none"/>
                <w:lang w:val="es-ES" w:eastAsia="zh-TW"/>
              </w:rPr>
            </w:pPr>
            <w:hyperlink r:id="rId17" w:history="1">
              <w:r w:rsidR="00633736" w:rsidRPr="006F0D4A">
                <w:rPr>
                  <w:rStyle w:val="Hyperlink"/>
                  <w:rFonts w:asciiTheme="minorHAnsi" w:eastAsia="PMingLiU" w:hAnsiTheme="minorHAnsi"/>
                  <w:sz w:val="20"/>
                  <w:lang w:val="es-ES" w:eastAsia="zh-TW"/>
                </w:rPr>
                <w:t>nchamoun@lb.mercycorps.org</w:t>
              </w:r>
            </w:hyperlink>
          </w:p>
          <w:p w:rsidR="00633736" w:rsidRPr="006F0D4A" w:rsidRDefault="00633736" w:rsidP="004C6FE3">
            <w:pPr>
              <w:rPr>
                <w:rStyle w:val="Hyperlink"/>
                <w:rFonts w:asciiTheme="minorHAnsi" w:eastAsia="PMingLiU" w:hAnsiTheme="minorHAnsi"/>
                <w:b/>
                <w:bCs/>
                <w:color w:val="FFFFFF" w:themeColor="background1"/>
                <w:sz w:val="20"/>
                <w:u w:val="none"/>
                <w:lang w:val="es-ES" w:eastAsia="zh-TW"/>
              </w:rPr>
            </w:pPr>
          </w:p>
          <w:p w:rsidR="00FB4933" w:rsidRPr="006F0D4A" w:rsidRDefault="00FB4933" w:rsidP="004C6FE3">
            <w:pPr>
              <w:rPr>
                <w:rStyle w:val="Hyperlink"/>
                <w:rFonts w:asciiTheme="minorHAnsi" w:eastAsia="PMingLiU" w:hAnsiTheme="minorHAnsi"/>
                <w:b/>
                <w:bCs/>
                <w:color w:val="FFFFFF" w:themeColor="background1"/>
                <w:sz w:val="20"/>
                <w:u w:val="none"/>
                <w:lang w:val="es-ES" w:eastAsia="zh-TW"/>
              </w:rPr>
            </w:pPr>
          </w:p>
          <w:p w:rsidR="00633736" w:rsidRPr="00633736" w:rsidRDefault="00633736" w:rsidP="004C6FE3">
            <w:pPr>
              <w:rPr>
                <w:rStyle w:val="Hyperlink"/>
                <w:rFonts w:asciiTheme="minorHAnsi" w:eastAsia="PMingLiU" w:hAnsiTheme="minorHAnsi"/>
                <w:b/>
                <w:bCs/>
                <w:color w:val="FFFFFF" w:themeColor="background1"/>
                <w:sz w:val="20"/>
                <w:u w:val="none"/>
                <w:lang w:val="en-US" w:eastAsia="zh-TW"/>
              </w:rPr>
            </w:pPr>
            <w:r w:rsidRPr="00633736">
              <w:rPr>
                <w:rStyle w:val="Hyperlink"/>
                <w:rFonts w:asciiTheme="minorHAnsi" w:eastAsia="PMingLiU" w:hAnsiTheme="minorHAnsi"/>
                <w:b/>
                <w:bCs/>
                <w:color w:val="FFFFFF" w:themeColor="background1"/>
                <w:sz w:val="20"/>
                <w:u w:val="none"/>
                <w:lang w:val="en-US" w:eastAsia="zh-TW"/>
              </w:rPr>
              <w:t>Line Rindebaek</w:t>
            </w:r>
          </w:p>
          <w:p w:rsidR="00633736" w:rsidRPr="00A53AAF" w:rsidRDefault="00CC7BB3" w:rsidP="004C6FE3">
            <w:pPr>
              <w:rPr>
                <w:rStyle w:val="Hyperlink"/>
                <w:rFonts w:asciiTheme="minorHAnsi" w:eastAsia="PMingLiU" w:hAnsiTheme="minorHAnsi"/>
                <w:color w:val="FFFFFF" w:themeColor="background1"/>
                <w:sz w:val="20"/>
                <w:u w:val="none"/>
                <w:lang w:val="it-IT" w:eastAsia="zh-TW"/>
              </w:rPr>
            </w:pPr>
            <w:hyperlink r:id="rId18" w:history="1">
              <w:r w:rsidR="00633736" w:rsidRPr="00A53AAF">
                <w:rPr>
                  <w:rStyle w:val="Hyperlink"/>
                  <w:rFonts w:asciiTheme="minorHAnsi" w:eastAsia="PMingLiU" w:hAnsiTheme="minorHAnsi"/>
                  <w:sz w:val="20"/>
                  <w:lang w:val="it-IT" w:eastAsia="zh-TW"/>
                </w:rPr>
                <w:t>line.rindebaek@wfp.org</w:t>
              </w:r>
            </w:hyperlink>
          </w:p>
          <w:p w:rsidR="00633736" w:rsidRPr="00A53AAF" w:rsidRDefault="00633736" w:rsidP="004C6FE3">
            <w:pPr>
              <w:rPr>
                <w:rStyle w:val="Hyperlink"/>
                <w:rFonts w:asciiTheme="minorHAnsi" w:eastAsia="PMingLiU" w:hAnsiTheme="minorHAnsi"/>
                <w:b/>
                <w:bCs/>
                <w:color w:val="FFFFFF" w:themeColor="background1"/>
                <w:sz w:val="20"/>
                <w:u w:val="none"/>
                <w:lang w:val="it-IT" w:eastAsia="zh-TW"/>
              </w:rPr>
            </w:pPr>
          </w:p>
          <w:p w:rsidR="00633736" w:rsidRPr="00A53AAF" w:rsidRDefault="00633736" w:rsidP="004C6FE3">
            <w:pPr>
              <w:rPr>
                <w:rStyle w:val="Hyperlink"/>
                <w:rFonts w:asciiTheme="minorHAnsi" w:eastAsia="PMingLiU" w:hAnsiTheme="minorHAnsi"/>
                <w:b/>
                <w:bCs/>
                <w:color w:val="FFFFFF" w:themeColor="background1"/>
                <w:sz w:val="20"/>
                <w:u w:val="none"/>
                <w:lang w:val="it-IT" w:eastAsia="zh-TW"/>
              </w:rPr>
            </w:pPr>
          </w:p>
          <w:p w:rsidR="00FB4933" w:rsidRPr="00A53AAF" w:rsidRDefault="00FB4933" w:rsidP="004C6FE3">
            <w:pPr>
              <w:rPr>
                <w:rStyle w:val="Hyperlink"/>
                <w:rFonts w:asciiTheme="minorHAnsi" w:eastAsia="PMingLiU" w:hAnsiTheme="minorHAnsi"/>
                <w:b/>
                <w:bCs/>
                <w:color w:val="FFFFFF" w:themeColor="background1"/>
                <w:sz w:val="20"/>
                <w:u w:val="none"/>
                <w:lang w:val="it-IT" w:eastAsia="zh-TW"/>
              </w:rPr>
            </w:pPr>
          </w:p>
          <w:p w:rsidR="00FB4933" w:rsidRPr="00A53AAF" w:rsidRDefault="00FB4933" w:rsidP="004C6FE3">
            <w:pPr>
              <w:rPr>
                <w:rStyle w:val="Hyperlink"/>
                <w:rFonts w:asciiTheme="minorHAnsi" w:eastAsia="PMingLiU" w:hAnsiTheme="minorHAnsi"/>
                <w:b/>
                <w:bCs/>
                <w:color w:val="FFFFFF" w:themeColor="background1"/>
                <w:sz w:val="20"/>
                <w:u w:val="none"/>
                <w:lang w:val="it-IT" w:eastAsia="zh-TW"/>
              </w:rPr>
            </w:pPr>
          </w:p>
          <w:p w:rsidR="00FB4933" w:rsidRPr="00A53AAF" w:rsidRDefault="00FB4933" w:rsidP="004C6FE3">
            <w:pPr>
              <w:rPr>
                <w:rStyle w:val="Hyperlink"/>
                <w:rFonts w:asciiTheme="minorHAnsi" w:eastAsia="PMingLiU" w:hAnsiTheme="minorHAnsi"/>
                <w:b/>
                <w:bCs/>
                <w:color w:val="FFFFFF" w:themeColor="background1"/>
                <w:sz w:val="20"/>
                <w:u w:val="none"/>
                <w:lang w:val="it-IT" w:eastAsia="zh-TW"/>
              </w:rPr>
            </w:pPr>
          </w:p>
          <w:p w:rsidR="00FB4933" w:rsidRPr="00A53AAF" w:rsidRDefault="00FB4933" w:rsidP="004C6FE3">
            <w:pPr>
              <w:rPr>
                <w:rStyle w:val="Hyperlink"/>
                <w:rFonts w:asciiTheme="minorHAnsi" w:eastAsia="PMingLiU" w:hAnsiTheme="minorHAnsi"/>
                <w:b/>
                <w:bCs/>
                <w:color w:val="FFFFFF" w:themeColor="background1"/>
                <w:sz w:val="20"/>
                <w:u w:val="none"/>
                <w:lang w:val="it-IT" w:eastAsia="zh-TW"/>
              </w:rPr>
            </w:pPr>
          </w:p>
          <w:p w:rsidR="00633736" w:rsidRPr="00A53AAF" w:rsidRDefault="00633736" w:rsidP="004C6FE3">
            <w:pPr>
              <w:rPr>
                <w:lang w:val="it-IT"/>
              </w:rPr>
            </w:pPr>
            <w:r w:rsidRPr="00A53AAF">
              <w:rPr>
                <w:rStyle w:val="Hyperlink"/>
                <w:rFonts w:asciiTheme="minorHAnsi" w:eastAsia="PMingLiU" w:hAnsiTheme="minorHAnsi"/>
                <w:b/>
                <w:bCs/>
                <w:color w:val="FFFFFF" w:themeColor="background1"/>
                <w:sz w:val="20"/>
                <w:u w:val="none"/>
                <w:lang w:val="it-IT" w:eastAsia="zh-TW"/>
              </w:rPr>
              <w:t>Fouz Kobeissi</w:t>
            </w:r>
          </w:p>
          <w:p w:rsidR="00633736" w:rsidRPr="00633736" w:rsidRDefault="00CC7BB3" w:rsidP="004C6FE3">
            <w:pPr>
              <w:rPr>
                <w:rStyle w:val="Hyperlink"/>
                <w:rFonts w:asciiTheme="minorHAnsi" w:hAnsiTheme="minorHAnsi"/>
                <w:sz w:val="20"/>
                <w:szCs w:val="20"/>
              </w:rPr>
            </w:pPr>
            <w:hyperlink r:id="rId19" w:history="1">
              <w:r w:rsidR="00633736" w:rsidRPr="00633736">
                <w:rPr>
                  <w:rStyle w:val="Hyperlink"/>
                  <w:rFonts w:asciiTheme="minorHAnsi" w:hAnsiTheme="minorHAnsi"/>
                  <w:sz w:val="20"/>
                  <w:szCs w:val="20"/>
                </w:rPr>
                <w:t>fouz.kobeissi@wfp.org</w:t>
              </w:r>
            </w:hyperlink>
          </w:p>
          <w:p w:rsidR="00633736" w:rsidRPr="00633736" w:rsidRDefault="00633736" w:rsidP="004C6FE3">
            <w:pPr>
              <w:pStyle w:val="SRPtextmaincontenttext"/>
              <w:rPr>
                <w:rFonts w:asciiTheme="minorHAnsi" w:hAnsiTheme="minorHAnsi"/>
                <w:color w:val="FFFFFF" w:themeColor="background1"/>
                <w:szCs w:val="20"/>
                <w:lang w:val="fr-FR"/>
              </w:rPr>
            </w:pPr>
          </w:p>
        </w:tc>
      </w:tr>
      <w:tr w:rsidR="00633736" w:rsidRPr="00633736" w:rsidTr="004C6FE3">
        <w:trPr>
          <w:cantSplit/>
          <w:trHeight w:val="36"/>
        </w:trPr>
        <w:tc>
          <w:tcPr>
            <w:tcW w:w="378" w:type="dxa"/>
            <w:gridSpan w:val="2"/>
            <w:shd w:val="clear" w:color="auto" w:fill="FFFFFF" w:themeFill="background1"/>
            <w:textDirection w:val="btLr"/>
            <w:vAlign w:val="center"/>
          </w:tcPr>
          <w:p w:rsidR="00B6217C" w:rsidRPr="00633736" w:rsidRDefault="00B6217C" w:rsidP="004C6FE3">
            <w:pPr>
              <w:ind w:left="113" w:right="115"/>
              <w:rPr>
                <w:rFonts w:asciiTheme="minorHAnsi" w:hAnsiTheme="minorHAnsi"/>
                <w:b/>
                <w:color w:val="FFFFFF" w:themeColor="background1"/>
                <w:sz w:val="14"/>
                <w:szCs w:val="14"/>
              </w:rPr>
            </w:pPr>
          </w:p>
        </w:tc>
        <w:tc>
          <w:tcPr>
            <w:tcW w:w="9305" w:type="dxa"/>
            <w:gridSpan w:val="6"/>
            <w:shd w:val="clear" w:color="auto" w:fill="FFFFFF" w:themeFill="background1"/>
          </w:tcPr>
          <w:p w:rsidR="00B6217C" w:rsidRPr="00633736" w:rsidRDefault="00B6217C" w:rsidP="004C6FE3">
            <w:pPr>
              <w:pStyle w:val="SRPtextmaincontenttext"/>
              <w:spacing w:after="60"/>
              <w:jc w:val="both"/>
              <w:rPr>
                <w:rFonts w:asciiTheme="minorHAnsi" w:eastAsiaTheme="minorHAnsi" w:hAnsiTheme="minorHAnsi" w:cs="Arial"/>
                <w:color w:val="215868" w:themeColor="accent5" w:themeShade="80"/>
                <w:spacing w:val="-2"/>
                <w:sz w:val="2"/>
                <w:szCs w:val="2"/>
                <w:lang w:val="fr-FR" w:eastAsia="en-US"/>
              </w:rPr>
            </w:pPr>
          </w:p>
        </w:tc>
        <w:tc>
          <w:tcPr>
            <w:tcW w:w="1765" w:type="dxa"/>
            <w:gridSpan w:val="3"/>
            <w:shd w:val="clear" w:color="auto" w:fill="FFFFFF" w:themeFill="background1"/>
            <w:vAlign w:val="center"/>
          </w:tcPr>
          <w:p w:rsidR="00B6217C" w:rsidRPr="00633736" w:rsidRDefault="00B6217C" w:rsidP="004C6FE3">
            <w:pPr>
              <w:pStyle w:val="SRPtextmaincontenttext"/>
              <w:rPr>
                <w:rFonts w:asciiTheme="minorHAnsi" w:hAnsiTheme="minorHAnsi"/>
                <w:b/>
                <w:color w:val="FFFFFF" w:themeColor="background1"/>
                <w:sz w:val="10"/>
                <w:szCs w:val="10"/>
                <w:lang w:val="fr-FR"/>
              </w:rPr>
            </w:pPr>
          </w:p>
        </w:tc>
      </w:tr>
      <w:tr w:rsidR="00633736" w:rsidRPr="001F76CE" w:rsidTr="004C6FE3">
        <w:trPr>
          <w:cantSplit/>
          <w:trHeight w:val="209"/>
        </w:trPr>
        <w:tc>
          <w:tcPr>
            <w:tcW w:w="378" w:type="dxa"/>
            <w:gridSpan w:val="2"/>
            <w:shd w:val="clear" w:color="auto" w:fill="00DC96"/>
            <w:textDirection w:val="btLr"/>
            <w:vAlign w:val="center"/>
          </w:tcPr>
          <w:p w:rsidR="00F76A65" w:rsidRPr="00A51334" w:rsidRDefault="004C633F" w:rsidP="004C6FE3">
            <w:pPr>
              <w:ind w:left="113" w:right="113"/>
              <w:jc w:val="center"/>
              <w:rPr>
                <w:rFonts w:asciiTheme="minorHAnsi" w:hAnsiTheme="minorHAnsi"/>
                <w:b/>
                <w:color w:val="FFFFFF" w:themeColor="background1"/>
                <w:lang w:val="en-US"/>
              </w:rPr>
            </w:pPr>
            <w:r w:rsidRPr="00633736">
              <w:rPr>
                <w:rFonts w:asciiTheme="minorHAnsi" w:hAnsiTheme="minorHAnsi"/>
                <w:b/>
                <w:color w:val="FFFFFF" w:themeColor="background1"/>
                <w:sz w:val="20"/>
                <w:szCs w:val="20"/>
                <w:shd w:val="clear" w:color="auto" w:fill="00DC96"/>
                <w:lang w:val="en-US"/>
              </w:rPr>
              <w:t>INFORMATION</w:t>
            </w:r>
            <w:r w:rsidRPr="00633736">
              <w:rPr>
                <w:rFonts w:asciiTheme="minorHAnsi" w:hAnsiTheme="minorHAnsi"/>
                <w:b/>
                <w:color w:val="FFFFFF" w:themeColor="background1"/>
                <w:sz w:val="20"/>
                <w:szCs w:val="20"/>
                <w:lang w:val="en-US"/>
              </w:rPr>
              <w:t xml:space="preserve"> MANAGEMENT</w:t>
            </w:r>
          </w:p>
        </w:tc>
        <w:tc>
          <w:tcPr>
            <w:tcW w:w="9305" w:type="dxa"/>
            <w:gridSpan w:val="6"/>
          </w:tcPr>
          <w:p w:rsidR="0031733E" w:rsidRPr="0031733E" w:rsidRDefault="008F183B" w:rsidP="004C6FE3">
            <w:pPr>
              <w:pStyle w:val="SRPtextmaincontenttext"/>
              <w:spacing w:after="0"/>
              <w:jc w:val="both"/>
              <w:rPr>
                <w:rFonts w:asciiTheme="minorHAnsi" w:hAnsiTheme="minorHAnsi"/>
                <w:color w:val="215868" w:themeColor="accent5" w:themeShade="80"/>
                <w:szCs w:val="20"/>
                <w:lang w:val="en-US"/>
              </w:rPr>
            </w:pPr>
            <w:r>
              <w:rPr>
                <w:rFonts w:asciiTheme="minorHAnsi" w:eastAsiaTheme="minorHAnsi" w:hAnsiTheme="minorHAnsi" w:cs="Arial"/>
                <w:color w:val="215868" w:themeColor="accent5" w:themeShade="80"/>
                <w:spacing w:val="-2"/>
                <w:szCs w:val="20"/>
                <w:lang w:val="en-US" w:eastAsia="en-US"/>
              </w:rPr>
              <w:t xml:space="preserve"> </w:t>
            </w:r>
            <w:r>
              <w:rPr>
                <w:rFonts w:asciiTheme="minorHAnsi" w:hAnsiTheme="minorHAnsi"/>
                <w:b/>
                <w:color w:val="215868" w:themeColor="accent5" w:themeShade="80"/>
                <w:sz w:val="22"/>
                <w:szCs w:val="22"/>
                <w:lang w:val="en-US"/>
              </w:rPr>
              <w:t>Activity Info and Dashboard</w:t>
            </w:r>
            <w:r w:rsidR="000C303F">
              <w:rPr>
                <w:rFonts w:asciiTheme="minorHAnsi" w:hAnsiTheme="minorHAnsi"/>
                <w:b/>
                <w:color w:val="215868" w:themeColor="accent5" w:themeShade="80"/>
                <w:sz w:val="22"/>
                <w:szCs w:val="22"/>
                <w:lang w:val="en-US"/>
              </w:rPr>
              <w:t>:</w:t>
            </w:r>
            <w:r w:rsidR="0031733E">
              <w:rPr>
                <w:rFonts w:asciiTheme="minorHAnsi" w:hAnsiTheme="minorHAnsi"/>
                <w:b/>
                <w:color w:val="215868" w:themeColor="accent5" w:themeShade="80"/>
                <w:sz w:val="22"/>
                <w:szCs w:val="22"/>
                <w:lang w:val="en-US"/>
              </w:rPr>
              <w:t xml:space="preserve"> </w:t>
            </w:r>
            <w:r w:rsidR="0031733E" w:rsidRPr="0031733E">
              <w:rPr>
                <w:rFonts w:asciiTheme="minorHAnsi" w:eastAsiaTheme="minorHAnsi" w:hAnsiTheme="minorHAnsi" w:cs="Arial"/>
                <w:color w:val="215868" w:themeColor="accent5" w:themeShade="80"/>
                <w:spacing w:val="-2"/>
                <w:szCs w:val="20"/>
                <w:lang w:val="en-US" w:eastAsia="en-US"/>
              </w:rPr>
              <w:t xml:space="preserve">In an attempt to improve the </w:t>
            </w:r>
            <w:r w:rsidR="0031733E">
              <w:rPr>
                <w:rFonts w:asciiTheme="minorHAnsi" w:eastAsiaTheme="minorHAnsi" w:hAnsiTheme="minorHAnsi" w:cs="Arial"/>
                <w:color w:val="215868" w:themeColor="accent5" w:themeShade="80"/>
                <w:spacing w:val="-2"/>
                <w:szCs w:val="20"/>
                <w:lang w:val="en-US" w:eastAsia="en-US"/>
              </w:rPr>
              <w:t xml:space="preserve">Food Security Sector dashboard. Sector </w:t>
            </w:r>
            <w:r w:rsidR="0031733E" w:rsidRPr="0031733E">
              <w:rPr>
                <w:rFonts w:asciiTheme="minorHAnsi" w:eastAsiaTheme="minorHAnsi" w:hAnsiTheme="minorHAnsi" w:cs="Arial"/>
                <w:color w:val="215868" w:themeColor="accent5" w:themeShade="80"/>
                <w:spacing w:val="-2"/>
                <w:szCs w:val="20"/>
                <w:lang w:val="en-US" w:eastAsia="en-US"/>
              </w:rPr>
              <w:t xml:space="preserve">indicators </w:t>
            </w:r>
            <w:r w:rsidR="0031733E">
              <w:rPr>
                <w:rFonts w:asciiTheme="minorHAnsi" w:eastAsiaTheme="minorHAnsi" w:hAnsiTheme="minorHAnsi" w:cs="Arial"/>
                <w:color w:val="215868" w:themeColor="accent5" w:themeShade="80"/>
                <w:spacing w:val="-2"/>
                <w:szCs w:val="20"/>
                <w:lang w:val="en-US" w:eastAsia="en-US"/>
              </w:rPr>
              <w:t xml:space="preserve">will be </w:t>
            </w:r>
            <w:r w:rsidR="0031733E" w:rsidRPr="0031733E">
              <w:rPr>
                <w:rFonts w:asciiTheme="minorHAnsi" w:eastAsiaTheme="minorHAnsi" w:hAnsiTheme="minorHAnsi" w:cs="Arial"/>
                <w:color w:val="215868" w:themeColor="accent5" w:themeShade="80"/>
                <w:spacing w:val="-2"/>
                <w:szCs w:val="20"/>
                <w:lang w:val="en-US" w:eastAsia="en-US"/>
              </w:rPr>
              <w:t>circulated and members were encou</w:t>
            </w:r>
            <w:r w:rsidR="0031733E">
              <w:rPr>
                <w:rFonts w:asciiTheme="minorHAnsi" w:eastAsiaTheme="minorHAnsi" w:hAnsiTheme="minorHAnsi" w:cs="Arial"/>
                <w:color w:val="215868" w:themeColor="accent5" w:themeShade="80"/>
                <w:spacing w:val="-2"/>
                <w:szCs w:val="20"/>
                <w:lang w:val="en-US" w:eastAsia="en-US"/>
              </w:rPr>
              <w:t>raged to provide feedback to the IM focal point of the sector</w:t>
            </w:r>
            <w:r w:rsidR="0031733E" w:rsidRPr="0031733E">
              <w:rPr>
                <w:rFonts w:asciiTheme="minorHAnsi" w:eastAsiaTheme="minorHAnsi" w:hAnsiTheme="minorHAnsi" w:cs="Arial"/>
                <w:color w:val="215868" w:themeColor="accent5" w:themeShade="80"/>
                <w:spacing w:val="-2"/>
                <w:szCs w:val="20"/>
                <w:lang w:val="en-US" w:eastAsia="en-US"/>
              </w:rPr>
              <w:t xml:space="preserve"> on preferred indicators to report on</w:t>
            </w:r>
            <w:r w:rsidR="0031733E">
              <w:rPr>
                <w:rFonts w:asciiTheme="minorHAnsi" w:eastAsiaTheme="minorHAnsi" w:hAnsiTheme="minorHAnsi" w:cs="Arial"/>
                <w:color w:val="215868" w:themeColor="accent5" w:themeShade="80"/>
                <w:spacing w:val="-2"/>
                <w:szCs w:val="20"/>
                <w:lang w:val="en-US" w:eastAsia="en-US"/>
              </w:rPr>
              <w:t>.</w:t>
            </w:r>
          </w:p>
          <w:p w:rsidR="004C633F" w:rsidRPr="00127C2C" w:rsidRDefault="00127C2C" w:rsidP="004C6FE3">
            <w:pPr>
              <w:pStyle w:val="SRPtextmaincontenttext"/>
              <w:spacing w:after="0"/>
              <w:jc w:val="both"/>
              <w:rPr>
                <w:rFonts w:asciiTheme="minorHAnsi" w:hAnsiTheme="minorHAnsi"/>
                <w:color w:val="0000FF"/>
                <w:sz w:val="18"/>
                <w:szCs w:val="22"/>
                <w:u w:val="single"/>
                <w:lang w:val="en-US"/>
              </w:rPr>
            </w:pPr>
            <w:r>
              <w:rPr>
                <w:rFonts w:asciiTheme="minorHAnsi" w:hAnsiTheme="minorHAnsi"/>
                <w:color w:val="215868" w:themeColor="accent5" w:themeShade="80"/>
              </w:rPr>
              <w:t>*</w:t>
            </w:r>
            <w:r w:rsidRPr="001C3138">
              <w:rPr>
                <w:rFonts w:asciiTheme="minorHAnsi" w:hAnsiTheme="minorHAnsi"/>
                <w:b/>
                <w:bCs/>
                <w:color w:val="215868" w:themeColor="accent5" w:themeShade="80"/>
              </w:rPr>
              <w:t>Link to the Lebanon Information Hub</w:t>
            </w:r>
            <w:r w:rsidRPr="00127C2C">
              <w:rPr>
                <w:rFonts w:asciiTheme="minorHAnsi" w:hAnsiTheme="minorHAnsi"/>
                <w:color w:val="215868" w:themeColor="accent5" w:themeShade="80"/>
              </w:rPr>
              <w:t xml:space="preserve"> (portal, Activity Info, LCRP appeal, </w:t>
            </w:r>
            <w:proofErr w:type="spellStart"/>
            <w:r w:rsidRPr="00127C2C">
              <w:rPr>
                <w:rFonts w:asciiTheme="minorHAnsi" w:hAnsiTheme="minorHAnsi"/>
                <w:color w:val="215868" w:themeColor="accent5" w:themeShade="80"/>
              </w:rPr>
              <w:t>S</w:t>
            </w:r>
            <w:r w:rsidR="001C3138">
              <w:rPr>
                <w:rFonts w:asciiTheme="minorHAnsi" w:hAnsiTheme="minorHAnsi"/>
                <w:color w:val="215868" w:themeColor="accent5" w:themeShade="80"/>
              </w:rPr>
              <w:t>p</w:t>
            </w:r>
            <w:r w:rsidRPr="00127C2C">
              <w:rPr>
                <w:rFonts w:asciiTheme="minorHAnsi" w:hAnsiTheme="minorHAnsi"/>
                <w:color w:val="215868" w:themeColor="accent5" w:themeShade="80"/>
              </w:rPr>
              <w:t>ongeBase</w:t>
            </w:r>
            <w:proofErr w:type="spellEnd"/>
            <w:r w:rsidRPr="00127C2C">
              <w:rPr>
                <w:rFonts w:asciiTheme="minorHAnsi" w:hAnsiTheme="minorHAnsi"/>
                <w:color w:val="215868" w:themeColor="accent5" w:themeShade="80"/>
              </w:rPr>
              <w:t>,</w:t>
            </w:r>
            <w:r>
              <w:rPr>
                <w:rFonts w:asciiTheme="minorHAnsi" w:hAnsiTheme="minorHAnsi"/>
                <w:color w:val="215868" w:themeColor="accent5" w:themeShade="80"/>
              </w:rPr>
              <w:t xml:space="preserve"> IM </w:t>
            </w:r>
            <w:proofErr w:type="spellStart"/>
            <w:r>
              <w:rPr>
                <w:rFonts w:asciiTheme="minorHAnsi" w:hAnsiTheme="minorHAnsi"/>
                <w:color w:val="215868" w:themeColor="accent5" w:themeShade="80"/>
              </w:rPr>
              <w:t>databo</w:t>
            </w:r>
            <w:r w:rsidRPr="00127C2C">
              <w:rPr>
                <w:rFonts w:asciiTheme="minorHAnsi" w:hAnsiTheme="minorHAnsi"/>
                <w:color w:val="215868" w:themeColor="accent5" w:themeShade="80"/>
              </w:rPr>
              <w:t>x</w:t>
            </w:r>
            <w:proofErr w:type="spellEnd"/>
            <w:r w:rsidRPr="00127C2C">
              <w:rPr>
                <w:rFonts w:asciiTheme="minorHAnsi" w:hAnsiTheme="minorHAnsi"/>
                <w:color w:val="215868" w:themeColor="accent5" w:themeShade="80"/>
              </w:rPr>
              <w:t xml:space="preserve">, Assessment WG registry) </w:t>
            </w:r>
            <w:hyperlink r:id="rId20" w:history="1">
              <w:r w:rsidR="004C633F" w:rsidRPr="00127C2C">
                <w:rPr>
                  <w:rStyle w:val="Hyperlink"/>
                  <w:rFonts w:asciiTheme="minorHAnsi" w:hAnsiTheme="minorHAnsi"/>
                  <w:lang w:val="en-US"/>
                </w:rPr>
                <w:t>http://data.unhcr.org/lebanon/</w:t>
              </w:r>
            </w:hyperlink>
          </w:p>
        </w:tc>
        <w:tc>
          <w:tcPr>
            <w:tcW w:w="1765" w:type="dxa"/>
            <w:gridSpan w:val="3"/>
            <w:shd w:val="clear" w:color="auto" w:fill="00DC96"/>
            <w:vAlign w:val="center"/>
          </w:tcPr>
          <w:p w:rsidR="008F183B" w:rsidRDefault="00CC7BB3" w:rsidP="004C6FE3">
            <w:pPr>
              <w:pStyle w:val="SRPtextmaincontenttext"/>
              <w:rPr>
                <w:rStyle w:val="Hyperlink"/>
                <w:rFonts w:asciiTheme="minorHAnsi" w:hAnsiTheme="minorHAnsi"/>
                <w:b/>
                <w:color w:val="FFFFFF" w:themeColor="background1"/>
                <w:u w:val="none"/>
              </w:rPr>
            </w:pPr>
            <w:hyperlink r:id="rId21" w:history="1">
              <w:r w:rsidR="00804C1E" w:rsidRPr="00865C9B">
                <w:rPr>
                  <w:rStyle w:val="Hyperlink"/>
                  <w:rFonts w:asciiTheme="minorHAnsi" w:hAnsiTheme="minorHAnsi"/>
                  <w:b/>
                  <w:color w:val="FFFFFF" w:themeColor="background1"/>
                  <w:u w:val="none"/>
                </w:rPr>
                <w:t>Contac</w:t>
              </w:r>
              <w:r w:rsidR="008A4A55" w:rsidRPr="00865C9B">
                <w:rPr>
                  <w:rStyle w:val="Hyperlink"/>
                  <w:rFonts w:asciiTheme="minorHAnsi" w:hAnsiTheme="minorHAnsi"/>
                  <w:b/>
                  <w:color w:val="FFFFFF" w:themeColor="background1"/>
                  <w:u w:val="none"/>
                </w:rPr>
                <w:t>t P</w:t>
              </w:r>
              <w:r w:rsidR="00804C1E" w:rsidRPr="00865C9B">
                <w:rPr>
                  <w:rStyle w:val="Hyperlink"/>
                  <w:rFonts w:asciiTheme="minorHAnsi" w:hAnsiTheme="minorHAnsi"/>
                  <w:b/>
                  <w:color w:val="FFFFFF" w:themeColor="background1"/>
                  <w:u w:val="none"/>
                </w:rPr>
                <w:t>erson</w:t>
              </w:r>
              <w:r w:rsidR="00F034C5" w:rsidRPr="00865C9B">
                <w:rPr>
                  <w:rStyle w:val="Hyperlink"/>
                  <w:rFonts w:asciiTheme="minorHAnsi" w:hAnsiTheme="minorHAnsi"/>
                  <w:b/>
                  <w:color w:val="FFFFFF" w:themeColor="background1"/>
                  <w:u w:val="none"/>
                </w:rPr>
                <w:t>(s)</w:t>
              </w:r>
              <w:r w:rsidR="00804C1E" w:rsidRPr="00865C9B">
                <w:rPr>
                  <w:rStyle w:val="Hyperlink"/>
                  <w:rFonts w:asciiTheme="minorHAnsi" w:hAnsiTheme="minorHAnsi"/>
                  <w:b/>
                  <w:color w:val="FFFFFF" w:themeColor="background1"/>
                  <w:u w:val="none"/>
                </w:rPr>
                <w:t xml:space="preserve">: </w:t>
              </w:r>
            </w:hyperlink>
          </w:p>
          <w:p w:rsidR="0031733E" w:rsidRPr="007C5B59" w:rsidRDefault="0031733E" w:rsidP="004C6FE3">
            <w:pPr>
              <w:pStyle w:val="SRPtextmaincontenttext"/>
              <w:rPr>
                <w:rStyle w:val="Hyperlink"/>
                <w:rFonts w:asciiTheme="minorHAnsi" w:hAnsiTheme="minorHAnsi"/>
                <w:b/>
                <w:color w:val="FFFFFF" w:themeColor="background1"/>
                <w:u w:val="none"/>
              </w:rPr>
            </w:pPr>
            <w:r>
              <w:rPr>
                <w:rStyle w:val="Hyperlink"/>
                <w:rFonts w:asciiTheme="minorHAnsi" w:hAnsiTheme="minorHAnsi"/>
                <w:b/>
                <w:color w:val="FFFFFF" w:themeColor="background1"/>
                <w:u w:val="none"/>
              </w:rPr>
              <w:t>Pardie Karamanoukian</w:t>
            </w:r>
          </w:p>
          <w:p w:rsidR="00EB67B3" w:rsidRPr="004C633F" w:rsidRDefault="00CC7BB3" w:rsidP="004C6FE3">
            <w:pPr>
              <w:pStyle w:val="SRPtextmaincontenttext"/>
              <w:rPr>
                <w:rFonts w:asciiTheme="minorHAnsi" w:hAnsiTheme="minorHAnsi"/>
                <w:color w:val="FFFFFF" w:themeColor="background1"/>
                <w:lang w:val="en-US"/>
              </w:rPr>
            </w:pPr>
            <w:hyperlink r:id="rId22" w:history="1">
              <w:r w:rsidR="006740E8" w:rsidRPr="00194BF7">
                <w:rPr>
                  <w:rStyle w:val="Hyperlink"/>
                  <w:rFonts w:asciiTheme="minorHAnsi" w:hAnsiTheme="minorHAnsi"/>
                  <w:lang w:val="en-US"/>
                </w:rPr>
                <w:t>pardie.karamanoukian@fao.org</w:t>
              </w:r>
            </w:hyperlink>
          </w:p>
        </w:tc>
      </w:tr>
      <w:tr w:rsidR="00633736" w:rsidRPr="001F76CE" w:rsidTr="004C6FE3">
        <w:trPr>
          <w:gridAfter w:val="2"/>
          <w:wAfter w:w="270" w:type="dxa"/>
          <w:cantSplit/>
          <w:trHeight w:val="51"/>
        </w:trPr>
        <w:tc>
          <w:tcPr>
            <w:tcW w:w="378" w:type="dxa"/>
            <w:gridSpan w:val="2"/>
            <w:shd w:val="clear" w:color="auto" w:fill="auto"/>
            <w:textDirection w:val="btLr"/>
            <w:vAlign w:val="center"/>
          </w:tcPr>
          <w:p w:rsidR="0004563B" w:rsidRPr="00F24F6C" w:rsidRDefault="0004563B" w:rsidP="004C6FE3">
            <w:pPr>
              <w:ind w:left="113" w:right="115"/>
              <w:rPr>
                <w:rFonts w:asciiTheme="minorHAnsi" w:hAnsiTheme="minorHAnsi"/>
                <w:b/>
                <w:color w:val="D9D9D9" w:themeColor="background1" w:themeShade="D9"/>
                <w:sz w:val="2"/>
                <w:szCs w:val="2"/>
                <w:lang w:val="en-US"/>
              </w:rPr>
            </w:pPr>
          </w:p>
        </w:tc>
        <w:tc>
          <w:tcPr>
            <w:tcW w:w="9305" w:type="dxa"/>
            <w:gridSpan w:val="6"/>
            <w:shd w:val="clear" w:color="auto" w:fill="auto"/>
          </w:tcPr>
          <w:p w:rsidR="00F76A65" w:rsidRPr="00F24F6C" w:rsidRDefault="00F76A65" w:rsidP="004C6FE3">
            <w:pPr>
              <w:pStyle w:val="SRPtextmaincontenttext"/>
              <w:spacing w:after="0"/>
              <w:ind w:right="115"/>
              <w:jc w:val="both"/>
              <w:rPr>
                <w:rFonts w:asciiTheme="minorHAnsi" w:eastAsia="MS Mincho" w:hAnsiTheme="minorHAnsi"/>
                <w:b/>
                <w:color w:val="215868" w:themeColor="accent5" w:themeShade="80"/>
                <w:sz w:val="2"/>
                <w:szCs w:val="2"/>
                <w:lang w:val="en-US" w:eastAsia="ja-JP"/>
              </w:rPr>
            </w:pPr>
          </w:p>
        </w:tc>
        <w:tc>
          <w:tcPr>
            <w:tcW w:w="1495" w:type="dxa"/>
          </w:tcPr>
          <w:p w:rsidR="00F76A65" w:rsidRPr="00F24F6C" w:rsidRDefault="00F76A65" w:rsidP="004C6FE3">
            <w:pPr>
              <w:pStyle w:val="SRPtextmaincontenttext"/>
              <w:spacing w:after="0"/>
              <w:jc w:val="both"/>
              <w:rPr>
                <w:rFonts w:asciiTheme="minorHAnsi" w:eastAsiaTheme="minorHAnsi" w:hAnsiTheme="minorHAnsi" w:cs="Arial"/>
                <w:spacing w:val="-2"/>
                <w:sz w:val="4"/>
                <w:szCs w:val="4"/>
                <w:lang w:val="en-US" w:eastAsia="en-US"/>
              </w:rPr>
            </w:pPr>
          </w:p>
        </w:tc>
      </w:tr>
      <w:tr w:rsidR="00633736" w:rsidRPr="00D876E3" w:rsidTr="004C6FE3">
        <w:trPr>
          <w:gridAfter w:val="2"/>
          <w:wAfter w:w="270" w:type="dxa"/>
          <w:cantSplit/>
          <w:trHeight w:val="155"/>
        </w:trPr>
        <w:tc>
          <w:tcPr>
            <w:tcW w:w="378" w:type="dxa"/>
            <w:gridSpan w:val="2"/>
            <w:shd w:val="clear" w:color="auto" w:fill="auto"/>
            <w:textDirection w:val="btLr"/>
            <w:vAlign w:val="center"/>
          </w:tcPr>
          <w:p w:rsidR="00AC79E1" w:rsidRPr="00A51334" w:rsidRDefault="00AC79E1" w:rsidP="004C6FE3">
            <w:pPr>
              <w:ind w:left="113" w:right="113"/>
              <w:rPr>
                <w:rFonts w:asciiTheme="minorHAnsi" w:hAnsiTheme="minorHAnsi"/>
                <w:b/>
                <w:color w:val="FFFFFF" w:themeColor="background1"/>
                <w:lang w:val="en-US"/>
              </w:rPr>
            </w:pPr>
          </w:p>
        </w:tc>
        <w:tc>
          <w:tcPr>
            <w:tcW w:w="9305" w:type="dxa"/>
            <w:gridSpan w:val="6"/>
          </w:tcPr>
          <w:p w:rsidR="004C6FE3" w:rsidRDefault="004C6FE3" w:rsidP="004C6FE3">
            <w:pPr>
              <w:contextualSpacing/>
              <w:rPr>
                <w:rFonts w:asciiTheme="minorHAnsi" w:eastAsia="PMingLiU" w:hAnsiTheme="minorHAnsi"/>
                <w:b/>
                <w:color w:val="215868" w:themeColor="accent5" w:themeShade="80"/>
                <w:sz w:val="22"/>
                <w:szCs w:val="22"/>
                <w:lang w:val="en-US" w:eastAsia="zh-TW"/>
              </w:rPr>
            </w:pPr>
          </w:p>
          <w:p w:rsidR="00D876E3" w:rsidRPr="00D876E3" w:rsidRDefault="00D876E3" w:rsidP="004C6FE3">
            <w:pPr>
              <w:contextualSpacing/>
              <w:rPr>
                <w:rFonts w:asciiTheme="minorHAnsi" w:eastAsia="PMingLiU" w:hAnsiTheme="minorHAnsi"/>
                <w:b/>
                <w:color w:val="215868" w:themeColor="accent5" w:themeShade="80"/>
                <w:sz w:val="22"/>
                <w:szCs w:val="22"/>
                <w:lang w:val="en-US" w:eastAsia="zh-TW"/>
              </w:rPr>
            </w:pPr>
            <w:r w:rsidRPr="00D876E3">
              <w:rPr>
                <w:rFonts w:asciiTheme="minorHAnsi" w:eastAsia="PMingLiU" w:hAnsiTheme="minorHAnsi"/>
                <w:b/>
                <w:color w:val="215868" w:themeColor="accent5" w:themeShade="80"/>
                <w:sz w:val="22"/>
                <w:szCs w:val="22"/>
                <w:lang w:val="en-US" w:eastAsia="zh-TW"/>
              </w:rPr>
              <w:t>AOB</w:t>
            </w:r>
          </w:p>
          <w:p w:rsidR="00D876E3" w:rsidRPr="00D876E3" w:rsidRDefault="00D876E3" w:rsidP="004C6FE3">
            <w:pPr>
              <w:pStyle w:val="ListParagraph"/>
              <w:numPr>
                <w:ilvl w:val="0"/>
                <w:numId w:val="48"/>
              </w:numPr>
              <w:ind w:left="153" w:hanging="180"/>
              <w:contextualSpacing/>
              <w:rPr>
                <w:rFonts w:asciiTheme="minorHAnsi" w:eastAsiaTheme="minorHAnsi" w:hAnsiTheme="minorHAnsi" w:cs="Arial"/>
                <w:color w:val="215868" w:themeColor="accent5" w:themeShade="80"/>
                <w:spacing w:val="-2"/>
                <w:sz w:val="20"/>
                <w:szCs w:val="20"/>
                <w:lang w:val="en-US" w:eastAsia="en-US"/>
              </w:rPr>
            </w:pPr>
            <w:r w:rsidRPr="00D876E3">
              <w:rPr>
                <w:rFonts w:asciiTheme="minorHAnsi" w:eastAsiaTheme="minorHAnsi" w:hAnsiTheme="minorHAnsi" w:cs="Arial"/>
                <w:color w:val="215868" w:themeColor="accent5" w:themeShade="80"/>
                <w:spacing w:val="-2"/>
                <w:sz w:val="20"/>
                <w:szCs w:val="20"/>
                <w:lang w:val="en-US" w:eastAsia="en-US"/>
              </w:rPr>
              <w:t>IOM / FAO agreement on project funded by Irish government to provide Lebanese returnees with agricultural inputs small farmers. In addition IOM recently concluded a survey on Lebanese returnees.</w:t>
            </w:r>
          </w:p>
          <w:p w:rsidR="00D876E3" w:rsidRDefault="00D876E3" w:rsidP="004C6FE3">
            <w:pPr>
              <w:pStyle w:val="SRPtextmaincontenttext"/>
              <w:numPr>
                <w:ilvl w:val="0"/>
                <w:numId w:val="48"/>
              </w:numPr>
              <w:spacing w:after="0"/>
              <w:ind w:left="153" w:hanging="180"/>
              <w:rPr>
                <w:rFonts w:asciiTheme="minorHAnsi" w:eastAsiaTheme="minorHAnsi" w:hAnsiTheme="minorHAnsi" w:cs="Arial"/>
                <w:color w:val="215868" w:themeColor="accent5" w:themeShade="80"/>
                <w:spacing w:val="-2"/>
                <w:szCs w:val="20"/>
                <w:lang w:val="en-US" w:eastAsia="en-US"/>
              </w:rPr>
            </w:pPr>
            <w:r w:rsidRPr="00D876E3">
              <w:rPr>
                <w:rFonts w:asciiTheme="minorHAnsi" w:eastAsiaTheme="minorHAnsi" w:hAnsiTheme="minorHAnsi" w:cs="Arial"/>
                <w:color w:val="215868" w:themeColor="accent5" w:themeShade="80"/>
                <w:spacing w:val="-2"/>
                <w:szCs w:val="20"/>
                <w:lang w:val="en-US" w:eastAsia="en-US"/>
              </w:rPr>
              <w:t>The next meeting will be held on 30 June</w:t>
            </w:r>
            <w:r>
              <w:rPr>
                <w:rFonts w:asciiTheme="minorHAnsi" w:eastAsiaTheme="minorHAnsi" w:hAnsiTheme="minorHAnsi" w:cs="Arial"/>
                <w:color w:val="215868" w:themeColor="accent5" w:themeShade="80"/>
                <w:spacing w:val="-2"/>
                <w:szCs w:val="20"/>
                <w:lang w:val="en-US" w:eastAsia="en-US"/>
              </w:rPr>
              <w:t>.</w:t>
            </w:r>
          </w:p>
          <w:p w:rsidR="004C6FE3" w:rsidRDefault="004C6FE3" w:rsidP="004C6FE3">
            <w:pPr>
              <w:pStyle w:val="SRPtextmaincontenttext"/>
              <w:spacing w:after="0"/>
              <w:rPr>
                <w:rFonts w:asciiTheme="minorHAnsi" w:eastAsiaTheme="minorHAnsi" w:hAnsiTheme="minorHAnsi" w:cs="Arial"/>
                <w:color w:val="215868" w:themeColor="accent5" w:themeShade="80"/>
                <w:spacing w:val="-2"/>
                <w:szCs w:val="20"/>
                <w:lang w:val="en-US" w:eastAsia="en-US"/>
              </w:rPr>
            </w:pPr>
          </w:p>
          <w:p w:rsidR="004C6FE3" w:rsidRDefault="004C6FE3" w:rsidP="004C6FE3">
            <w:pPr>
              <w:pStyle w:val="SRPtextmaincontenttext"/>
              <w:spacing w:after="0"/>
              <w:rPr>
                <w:rFonts w:asciiTheme="minorHAnsi" w:eastAsiaTheme="minorHAnsi" w:hAnsiTheme="minorHAnsi" w:cs="Arial"/>
                <w:color w:val="215868" w:themeColor="accent5" w:themeShade="80"/>
                <w:spacing w:val="-2"/>
                <w:szCs w:val="20"/>
                <w:lang w:val="en-US" w:eastAsia="en-US"/>
              </w:rPr>
            </w:pPr>
          </w:p>
          <w:p w:rsidR="0014002F" w:rsidRPr="00FB4933" w:rsidRDefault="0014002F" w:rsidP="004C6FE3">
            <w:pPr>
              <w:pStyle w:val="SRPtextmaincontenttext"/>
              <w:spacing w:after="0"/>
              <w:jc w:val="center"/>
              <w:rPr>
                <w:rFonts w:asciiTheme="minorHAnsi" w:eastAsiaTheme="minorHAnsi" w:hAnsiTheme="minorHAnsi" w:cs="Arial"/>
                <w:color w:val="215868" w:themeColor="accent5" w:themeShade="80"/>
                <w:spacing w:val="-2"/>
                <w:szCs w:val="20"/>
                <w:lang w:val="en-US" w:eastAsia="en-US"/>
              </w:rPr>
            </w:pPr>
            <w:r>
              <w:rPr>
                <w:rFonts w:asciiTheme="minorHAnsi" w:eastAsiaTheme="minorHAnsi" w:hAnsiTheme="minorHAnsi" w:cs="Arial"/>
                <w:b/>
                <w:bCs/>
                <w:color w:val="215868" w:themeColor="accent5" w:themeShade="80"/>
                <w:spacing w:val="-2"/>
                <w:sz w:val="22"/>
                <w:szCs w:val="22"/>
                <w:lang w:val="en-US" w:eastAsia="en-US"/>
              </w:rPr>
              <w:t xml:space="preserve">                 </w:t>
            </w:r>
            <w:r w:rsidRPr="0014002F">
              <w:rPr>
                <w:rFonts w:asciiTheme="minorHAnsi" w:eastAsiaTheme="minorHAnsi" w:hAnsiTheme="minorHAnsi" w:cs="Arial"/>
                <w:b/>
                <w:bCs/>
                <w:color w:val="215868" w:themeColor="accent5" w:themeShade="80"/>
                <w:spacing w:val="-2"/>
                <w:sz w:val="24"/>
                <w:lang w:val="en-US" w:eastAsia="en-US"/>
              </w:rPr>
              <w:t>Thank you!</w:t>
            </w:r>
            <w:r w:rsidR="00D876E3">
              <w:rPr>
                <w:rFonts w:asciiTheme="minorHAnsi" w:eastAsiaTheme="minorHAnsi" w:hAnsiTheme="minorHAnsi" w:cs="Arial"/>
                <w:b/>
                <w:bCs/>
                <w:color w:val="215868" w:themeColor="accent5" w:themeShade="80"/>
                <w:spacing w:val="-2"/>
                <w:sz w:val="22"/>
                <w:szCs w:val="22"/>
                <w:lang w:val="en-US" w:eastAsia="en-US"/>
              </w:rPr>
              <w:t xml:space="preserve">    </w:t>
            </w:r>
          </w:p>
          <w:p w:rsidR="004C633F" w:rsidRPr="00837D1D" w:rsidRDefault="00D876E3" w:rsidP="004C6FE3">
            <w:pPr>
              <w:pStyle w:val="SRPtextmaincontenttext"/>
              <w:spacing w:after="0"/>
              <w:jc w:val="center"/>
              <w:rPr>
                <w:rFonts w:asciiTheme="minorHAnsi" w:eastAsiaTheme="minorHAnsi" w:hAnsiTheme="minorHAnsi" w:cs="Arial"/>
                <w:b/>
                <w:bCs/>
                <w:color w:val="215868" w:themeColor="accent5" w:themeShade="80"/>
                <w:spacing w:val="-2"/>
                <w:sz w:val="16"/>
                <w:szCs w:val="16"/>
                <w:lang w:val="en-US" w:eastAsia="en-US"/>
              </w:rPr>
            </w:pPr>
            <w:r>
              <w:rPr>
                <w:rFonts w:asciiTheme="minorHAnsi" w:eastAsiaTheme="minorHAnsi" w:hAnsiTheme="minorHAnsi" w:cs="Arial"/>
                <w:b/>
                <w:bCs/>
                <w:color w:val="215868" w:themeColor="accent5" w:themeShade="80"/>
                <w:spacing w:val="-2"/>
                <w:sz w:val="22"/>
                <w:szCs w:val="22"/>
                <w:lang w:val="en-US" w:eastAsia="en-US"/>
              </w:rPr>
              <w:t xml:space="preserve">                 </w:t>
            </w:r>
          </w:p>
        </w:tc>
        <w:tc>
          <w:tcPr>
            <w:tcW w:w="1495" w:type="dxa"/>
            <w:shd w:val="clear" w:color="auto" w:fill="auto"/>
            <w:vAlign w:val="center"/>
          </w:tcPr>
          <w:p w:rsidR="00AC79E1" w:rsidRPr="00F2658D" w:rsidRDefault="00AC79E1" w:rsidP="004C6FE3">
            <w:pPr>
              <w:pStyle w:val="SRPtextmaincontenttext"/>
              <w:rPr>
                <w:rFonts w:asciiTheme="minorHAnsi" w:eastAsiaTheme="minorHAnsi" w:hAnsiTheme="minorHAnsi" w:cs="Arial"/>
                <w:color w:val="FFFFFF" w:themeColor="background1"/>
                <w:spacing w:val="-2"/>
                <w:szCs w:val="20"/>
                <w:lang w:eastAsia="en-US"/>
              </w:rPr>
            </w:pPr>
          </w:p>
        </w:tc>
      </w:tr>
      <w:tr w:rsidR="00633736" w:rsidRPr="001610F8" w:rsidTr="004C6FE3">
        <w:trPr>
          <w:gridBefore w:val="1"/>
          <w:gridAfter w:val="1"/>
          <w:wBefore w:w="198" w:type="dxa"/>
          <w:wAfter w:w="72" w:type="dxa"/>
          <w:cantSplit/>
          <w:trHeight w:val="1925"/>
        </w:trPr>
        <w:tc>
          <w:tcPr>
            <w:tcW w:w="5269" w:type="dxa"/>
            <w:gridSpan w:val="3"/>
            <w:tcBorders>
              <w:top w:val="single" w:sz="4" w:space="0" w:color="00B26B"/>
              <w:left w:val="single" w:sz="4" w:space="0" w:color="00B26B"/>
              <w:bottom w:val="single" w:sz="4" w:space="0" w:color="00B26B"/>
              <w:right w:val="single" w:sz="4" w:space="0" w:color="00B26B"/>
            </w:tcBorders>
            <w:shd w:val="clear" w:color="auto" w:fill="auto"/>
            <w:vAlign w:val="center"/>
          </w:tcPr>
          <w:p w:rsidR="00AF7C09" w:rsidRPr="006F0D4A" w:rsidRDefault="004C6FE3" w:rsidP="004C6FE3">
            <w:pPr>
              <w:pStyle w:val="Footer"/>
              <w:ind w:right="-124"/>
              <w:jc w:val="center"/>
              <w:rPr>
                <w:rFonts w:asciiTheme="minorHAnsi" w:hAnsiTheme="minorHAnsi"/>
                <w:sz w:val="16"/>
                <w:szCs w:val="16"/>
                <w:lang w:val="en-US"/>
              </w:rPr>
            </w:pPr>
            <w:r w:rsidRPr="006F0D4A">
              <w:rPr>
                <w:noProof/>
                <w:lang w:val="en-US" w:eastAsia="en-US"/>
              </w:rPr>
              <w:drawing>
                <wp:anchor distT="0" distB="0" distL="114300" distR="114300" simplePos="0" relativeHeight="251661312" behindDoc="0" locked="0" layoutInCell="1" allowOverlap="1" wp14:anchorId="582A657D" wp14:editId="6D8443D0">
                  <wp:simplePos x="0" y="0"/>
                  <wp:positionH relativeFrom="column">
                    <wp:posOffset>-23495</wp:posOffset>
                  </wp:positionH>
                  <wp:positionV relativeFrom="paragraph">
                    <wp:posOffset>-58420</wp:posOffset>
                  </wp:positionV>
                  <wp:extent cx="381000" cy="3810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 small.jpg"/>
                          <pic:cNvPicPr/>
                        </pic:nvPicPr>
                        <pic:blipFill>
                          <a:blip r:embed="rId23">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00AF7C09" w:rsidRPr="006F0D4A">
              <w:rPr>
                <w:rFonts w:asciiTheme="minorHAnsi" w:hAnsiTheme="minorHAnsi"/>
                <w:sz w:val="16"/>
                <w:szCs w:val="16"/>
                <w:lang w:val="en-US"/>
              </w:rPr>
              <w:t>Bruno Minjauw</w:t>
            </w:r>
          </w:p>
          <w:p w:rsidR="00D258D0" w:rsidRPr="006F0D4A" w:rsidRDefault="006F0D4A" w:rsidP="004C6FE3">
            <w:pPr>
              <w:jc w:val="center"/>
              <w:rPr>
                <w:rFonts w:asciiTheme="minorHAnsi" w:hAnsiTheme="minorHAnsi"/>
                <w:bCs/>
                <w:sz w:val="16"/>
                <w:szCs w:val="16"/>
                <w:lang w:val="en-US"/>
              </w:rPr>
            </w:pPr>
            <w:r w:rsidRPr="006F0D4A">
              <w:rPr>
                <w:rFonts w:asciiTheme="minorHAnsi" w:hAnsiTheme="minorHAnsi"/>
                <w:bCs/>
                <w:sz w:val="16"/>
                <w:szCs w:val="16"/>
                <w:lang w:val="en-US"/>
              </w:rPr>
              <w:t>FAO</w:t>
            </w:r>
            <w:r w:rsidR="00D258D0" w:rsidRPr="006F0D4A">
              <w:rPr>
                <w:rFonts w:asciiTheme="minorHAnsi" w:hAnsiTheme="minorHAnsi"/>
                <w:bCs/>
                <w:sz w:val="16"/>
                <w:szCs w:val="16"/>
                <w:lang w:val="en-US"/>
              </w:rPr>
              <w:t xml:space="preserve"> Coordinator - Food Security Sector Working Group</w:t>
            </w:r>
          </w:p>
          <w:p w:rsidR="00AF7C09" w:rsidRPr="006F0D4A" w:rsidRDefault="00AF7C09" w:rsidP="004C6FE3">
            <w:pPr>
              <w:pStyle w:val="Footer"/>
              <w:ind w:right="-124"/>
              <w:jc w:val="center"/>
              <w:rPr>
                <w:rFonts w:asciiTheme="minorHAnsi" w:hAnsiTheme="minorHAnsi"/>
                <w:sz w:val="16"/>
                <w:szCs w:val="16"/>
                <w:lang w:val="en-US"/>
              </w:rPr>
            </w:pPr>
            <w:r w:rsidRPr="006F0D4A">
              <w:rPr>
                <w:rFonts w:asciiTheme="minorHAnsi" w:hAnsiTheme="minorHAnsi"/>
                <w:sz w:val="16"/>
                <w:szCs w:val="16"/>
                <w:lang w:val="en-US"/>
              </w:rPr>
              <w:t>+961 (5) 924005/6/7</w:t>
            </w:r>
          </w:p>
          <w:p w:rsidR="0031733E" w:rsidRPr="006F0D4A" w:rsidRDefault="00CC7BB3" w:rsidP="004C6FE3">
            <w:pPr>
              <w:pStyle w:val="Footer"/>
              <w:ind w:right="-124"/>
              <w:jc w:val="center"/>
              <w:rPr>
                <w:rFonts w:asciiTheme="minorHAnsi" w:hAnsiTheme="minorHAnsi"/>
                <w:sz w:val="16"/>
                <w:szCs w:val="16"/>
                <w:lang w:val="en-US"/>
              </w:rPr>
            </w:pPr>
            <w:hyperlink r:id="rId24" w:history="1">
              <w:r w:rsidR="00D258D0" w:rsidRPr="006F0D4A">
                <w:rPr>
                  <w:rStyle w:val="Hyperlink"/>
                  <w:rFonts w:asciiTheme="minorHAnsi" w:hAnsiTheme="minorHAnsi"/>
                  <w:color w:val="auto"/>
                  <w:sz w:val="16"/>
                  <w:szCs w:val="16"/>
                  <w:lang w:val="en-US"/>
                </w:rPr>
                <w:t>Bruno.Minjauw@fao.org</w:t>
              </w:r>
            </w:hyperlink>
          </w:p>
          <w:p w:rsidR="00D258D0" w:rsidRPr="006F0D4A" w:rsidRDefault="00D258D0" w:rsidP="004C6FE3">
            <w:pPr>
              <w:pStyle w:val="Footer"/>
              <w:ind w:right="-124"/>
              <w:jc w:val="center"/>
              <w:rPr>
                <w:rFonts w:asciiTheme="minorHAnsi" w:hAnsiTheme="minorHAnsi"/>
                <w:sz w:val="16"/>
                <w:szCs w:val="16"/>
                <w:lang w:val="en-US"/>
              </w:rPr>
            </w:pPr>
          </w:p>
          <w:p w:rsidR="006F0D4A" w:rsidRDefault="006F0D4A" w:rsidP="004C6FE3">
            <w:pPr>
              <w:pStyle w:val="Footer"/>
              <w:ind w:right="-124"/>
              <w:jc w:val="center"/>
              <w:rPr>
                <w:rFonts w:asciiTheme="minorHAnsi" w:hAnsiTheme="minorHAnsi"/>
                <w:sz w:val="14"/>
                <w:szCs w:val="14"/>
                <w:lang w:val="en-US"/>
              </w:rPr>
            </w:pPr>
          </w:p>
          <w:p w:rsidR="00AF7C09" w:rsidRPr="006F0D4A" w:rsidRDefault="00AF7C09" w:rsidP="004C6FE3">
            <w:pPr>
              <w:pStyle w:val="Footer"/>
              <w:ind w:right="-124"/>
              <w:jc w:val="center"/>
              <w:rPr>
                <w:rFonts w:asciiTheme="minorHAnsi" w:hAnsiTheme="minorHAnsi"/>
                <w:sz w:val="14"/>
                <w:szCs w:val="14"/>
                <w:lang w:val="en-US"/>
              </w:rPr>
            </w:pPr>
            <w:r w:rsidRPr="006F0D4A">
              <w:rPr>
                <w:rFonts w:asciiTheme="minorHAnsi" w:hAnsiTheme="minorHAnsi"/>
                <w:sz w:val="14"/>
                <w:szCs w:val="14"/>
                <w:lang w:val="en-US"/>
              </w:rPr>
              <w:t>FAO Lebanon</w:t>
            </w:r>
          </w:p>
          <w:p w:rsidR="00AF7C09" w:rsidRPr="006F0D4A" w:rsidRDefault="00AF7C09" w:rsidP="004C6FE3">
            <w:pPr>
              <w:pStyle w:val="Footer"/>
              <w:ind w:right="-124"/>
              <w:jc w:val="center"/>
              <w:rPr>
                <w:rFonts w:asciiTheme="minorHAnsi" w:hAnsiTheme="minorHAnsi"/>
                <w:color w:val="4F6228" w:themeColor="accent3" w:themeShade="80"/>
                <w:sz w:val="14"/>
                <w:szCs w:val="14"/>
                <w:lang w:val="en-US"/>
              </w:rPr>
            </w:pPr>
            <w:proofErr w:type="spellStart"/>
            <w:r w:rsidRPr="006F0D4A">
              <w:rPr>
                <w:rFonts w:asciiTheme="minorHAnsi" w:hAnsiTheme="minorHAnsi"/>
                <w:sz w:val="14"/>
                <w:szCs w:val="14"/>
                <w:lang w:val="en-US"/>
              </w:rPr>
              <w:t>Tallet</w:t>
            </w:r>
            <w:proofErr w:type="spellEnd"/>
            <w:r w:rsidRPr="006F0D4A">
              <w:rPr>
                <w:rFonts w:asciiTheme="minorHAnsi" w:hAnsiTheme="minorHAnsi"/>
                <w:sz w:val="14"/>
                <w:szCs w:val="14"/>
                <w:lang w:val="en-US"/>
              </w:rPr>
              <w:t xml:space="preserve"> Al Rayess – Al Rayess Street, </w:t>
            </w:r>
            <w:proofErr w:type="spellStart"/>
            <w:r w:rsidRPr="006F0D4A">
              <w:rPr>
                <w:rFonts w:asciiTheme="minorHAnsi" w:hAnsiTheme="minorHAnsi"/>
                <w:sz w:val="14"/>
                <w:szCs w:val="14"/>
                <w:lang w:val="en-US"/>
              </w:rPr>
              <w:t>Baabda</w:t>
            </w:r>
            <w:proofErr w:type="spellEnd"/>
            <w:r w:rsidRPr="006F0D4A">
              <w:rPr>
                <w:rFonts w:asciiTheme="minorHAnsi" w:hAnsiTheme="minorHAnsi"/>
                <w:sz w:val="14"/>
                <w:szCs w:val="14"/>
                <w:lang w:val="en-US"/>
              </w:rPr>
              <w:t>, Lebanon</w:t>
            </w:r>
          </w:p>
        </w:tc>
        <w:tc>
          <w:tcPr>
            <w:tcW w:w="779" w:type="dxa"/>
            <w:gridSpan w:val="3"/>
            <w:tcBorders>
              <w:left w:val="single" w:sz="4" w:space="0" w:color="00B26B"/>
              <w:right w:val="single" w:sz="4" w:space="0" w:color="00B26B"/>
            </w:tcBorders>
            <w:shd w:val="clear" w:color="auto" w:fill="auto"/>
            <w:vAlign w:val="center"/>
          </w:tcPr>
          <w:p w:rsidR="00AF7C09" w:rsidRPr="00127C2C" w:rsidRDefault="00AF7C09" w:rsidP="004C6FE3">
            <w:pPr>
              <w:rPr>
                <w:rFonts w:asciiTheme="minorHAnsi" w:hAnsiTheme="minorHAnsi"/>
                <w:b/>
                <w:color w:val="244061" w:themeColor="accent1" w:themeShade="80"/>
                <w:sz w:val="14"/>
                <w:szCs w:val="14"/>
                <w:u w:val="single"/>
                <w:lang w:val="en-US"/>
              </w:rPr>
            </w:pPr>
          </w:p>
          <w:p w:rsidR="00AF7C09" w:rsidRPr="00127C2C" w:rsidRDefault="00AF7C09" w:rsidP="004C6FE3">
            <w:pPr>
              <w:rPr>
                <w:rFonts w:asciiTheme="minorHAnsi" w:hAnsiTheme="minorHAnsi"/>
                <w:b/>
                <w:color w:val="244061" w:themeColor="accent1" w:themeShade="80"/>
                <w:sz w:val="14"/>
                <w:szCs w:val="14"/>
                <w:u w:val="single"/>
                <w:lang w:val="en-US"/>
              </w:rPr>
            </w:pPr>
          </w:p>
          <w:p w:rsidR="00AF7C09" w:rsidRPr="00127C2C" w:rsidRDefault="00AF7C09" w:rsidP="004C6FE3">
            <w:pPr>
              <w:rPr>
                <w:rFonts w:asciiTheme="minorHAnsi" w:hAnsiTheme="minorHAnsi"/>
                <w:b/>
                <w:color w:val="244061" w:themeColor="accent1" w:themeShade="80"/>
                <w:sz w:val="14"/>
                <w:szCs w:val="14"/>
                <w:u w:val="single"/>
                <w:lang w:val="en-US"/>
              </w:rPr>
            </w:pPr>
          </w:p>
          <w:p w:rsidR="00AF7C09" w:rsidRPr="00127C2C" w:rsidRDefault="00AF7C09" w:rsidP="004C6FE3">
            <w:pPr>
              <w:rPr>
                <w:rFonts w:asciiTheme="minorHAnsi" w:hAnsiTheme="minorHAnsi"/>
                <w:b/>
                <w:color w:val="244061" w:themeColor="accent1" w:themeShade="80"/>
                <w:sz w:val="14"/>
                <w:szCs w:val="14"/>
                <w:u w:val="single"/>
                <w:lang w:val="en-US"/>
              </w:rPr>
            </w:pPr>
          </w:p>
        </w:tc>
        <w:tc>
          <w:tcPr>
            <w:tcW w:w="5130" w:type="dxa"/>
            <w:gridSpan w:val="3"/>
            <w:tcBorders>
              <w:top w:val="single" w:sz="4" w:space="0" w:color="00B26B"/>
              <w:left w:val="single" w:sz="4" w:space="0" w:color="00B26B"/>
              <w:bottom w:val="single" w:sz="4" w:space="0" w:color="00B26B"/>
              <w:right w:val="single" w:sz="4" w:space="0" w:color="00B26B"/>
            </w:tcBorders>
            <w:shd w:val="clear" w:color="auto" w:fill="auto"/>
            <w:vAlign w:val="center"/>
          </w:tcPr>
          <w:p w:rsidR="00AF7C09" w:rsidRPr="006F0D4A" w:rsidRDefault="004C6FE3" w:rsidP="004C6FE3">
            <w:pPr>
              <w:pStyle w:val="Footer"/>
              <w:ind w:right="-124"/>
              <w:jc w:val="center"/>
              <w:rPr>
                <w:rFonts w:asciiTheme="minorHAnsi" w:hAnsiTheme="minorHAnsi"/>
                <w:bCs/>
                <w:sz w:val="16"/>
                <w:szCs w:val="16"/>
                <w:lang w:val="en-US"/>
              </w:rPr>
            </w:pPr>
            <w:r w:rsidRPr="006F0D4A">
              <w:rPr>
                <w:rFonts w:asciiTheme="minorHAnsi" w:hAnsiTheme="minorHAnsi"/>
                <w:bCs/>
                <w:noProof/>
                <w:sz w:val="16"/>
                <w:szCs w:val="16"/>
                <w:lang w:val="en-US" w:eastAsia="en-US"/>
              </w:rPr>
              <w:drawing>
                <wp:anchor distT="0" distB="0" distL="114300" distR="114300" simplePos="0" relativeHeight="251660288" behindDoc="0" locked="0" layoutInCell="1" allowOverlap="1" wp14:anchorId="062A6B2B" wp14:editId="245DF39D">
                  <wp:simplePos x="0" y="0"/>
                  <wp:positionH relativeFrom="column">
                    <wp:posOffset>-15240</wp:posOffset>
                  </wp:positionH>
                  <wp:positionV relativeFrom="paragraph">
                    <wp:posOffset>-50800</wp:posOffset>
                  </wp:positionV>
                  <wp:extent cx="420370" cy="3778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fp small.jpg"/>
                          <pic:cNvPicPr/>
                        </pic:nvPicPr>
                        <pic:blipFill rotWithShape="1">
                          <a:blip r:embed="rId25">
                            <a:extLst>
                              <a:ext uri="{28A0092B-C50C-407E-A947-70E740481C1C}">
                                <a14:useLocalDpi xmlns:a14="http://schemas.microsoft.com/office/drawing/2010/main" val="0"/>
                              </a:ext>
                            </a:extLst>
                          </a:blip>
                          <a:srcRect l="14103" t="20500" r="14103" b="33985"/>
                          <a:stretch/>
                        </pic:blipFill>
                        <pic:spPr bwMode="auto">
                          <a:xfrm>
                            <a:off x="0" y="0"/>
                            <a:ext cx="420370" cy="377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733E" w:rsidRPr="006F0D4A">
              <w:rPr>
                <w:rFonts w:asciiTheme="minorHAnsi" w:hAnsiTheme="minorHAnsi"/>
                <w:bCs/>
                <w:sz w:val="16"/>
                <w:szCs w:val="16"/>
                <w:lang w:val="en-US"/>
              </w:rPr>
              <w:t>Line Rindebaek</w:t>
            </w:r>
          </w:p>
          <w:p w:rsidR="0031733E" w:rsidRPr="006F0D4A" w:rsidRDefault="006F0D4A" w:rsidP="004C6FE3">
            <w:pPr>
              <w:jc w:val="center"/>
              <w:rPr>
                <w:rFonts w:asciiTheme="minorHAnsi" w:hAnsiTheme="minorHAnsi"/>
                <w:bCs/>
                <w:sz w:val="16"/>
                <w:szCs w:val="16"/>
                <w:lang w:val="en-US"/>
              </w:rPr>
            </w:pPr>
            <w:r>
              <w:rPr>
                <w:rFonts w:asciiTheme="minorHAnsi" w:hAnsiTheme="minorHAnsi"/>
                <w:bCs/>
                <w:sz w:val="16"/>
                <w:szCs w:val="16"/>
                <w:lang w:val="en-US"/>
              </w:rPr>
              <w:t xml:space="preserve">           </w:t>
            </w:r>
            <w:r w:rsidR="0031733E" w:rsidRPr="006F0D4A">
              <w:rPr>
                <w:rFonts w:asciiTheme="minorHAnsi" w:hAnsiTheme="minorHAnsi"/>
                <w:bCs/>
                <w:sz w:val="16"/>
                <w:szCs w:val="16"/>
                <w:lang w:val="en-US"/>
              </w:rPr>
              <w:t>WFP Coordinator - Food Security Sector Working Group</w:t>
            </w:r>
          </w:p>
          <w:p w:rsidR="00AF7C09" w:rsidRPr="006F0D4A" w:rsidRDefault="00AF7C09" w:rsidP="004C6FE3">
            <w:pPr>
              <w:pStyle w:val="Footer"/>
              <w:ind w:right="-124"/>
              <w:jc w:val="center"/>
              <w:rPr>
                <w:rFonts w:asciiTheme="minorHAnsi" w:hAnsiTheme="minorHAnsi"/>
                <w:bCs/>
                <w:sz w:val="16"/>
                <w:szCs w:val="16"/>
                <w:lang w:val="it-IT"/>
              </w:rPr>
            </w:pPr>
            <w:r w:rsidRPr="006F0D4A">
              <w:rPr>
                <w:rFonts w:asciiTheme="minorHAnsi" w:hAnsiTheme="minorHAnsi"/>
                <w:bCs/>
                <w:sz w:val="16"/>
                <w:szCs w:val="16"/>
                <w:lang w:val="it-IT"/>
              </w:rPr>
              <w:t xml:space="preserve">+961 (1) 978775  </w:t>
            </w:r>
          </w:p>
          <w:p w:rsidR="007C5B59" w:rsidRDefault="00CC7BB3" w:rsidP="004C6FE3">
            <w:pPr>
              <w:pStyle w:val="Footer"/>
              <w:ind w:right="-124"/>
              <w:jc w:val="center"/>
              <w:rPr>
                <w:rStyle w:val="Hyperlink"/>
                <w:rFonts w:asciiTheme="minorHAnsi" w:hAnsiTheme="minorHAnsi"/>
                <w:bCs/>
                <w:color w:val="auto"/>
                <w:sz w:val="16"/>
                <w:szCs w:val="16"/>
                <w:lang w:val="it-IT"/>
              </w:rPr>
            </w:pPr>
            <w:hyperlink r:id="rId26" w:history="1">
              <w:r w:rsidR="00D258D0" w:rsidRPr="006F0D4A">
                <w:rPr>
                  <w:rStyle w:val="Hyperlink"/>
                  <w:rFonts w:asciiTheme="minorHAnsi" w:hAnsiTheme="minorHAnsi"/>
                  <w:bCs/>
                  <w:color w:val="auto"/>
                  <w:sz w:val="16"/>
                  <w:szCs w:val="16"/>
                  <w:lang w:val="it-IT"/>
                </w:rPr>
                <w:t>line.rindebaek@wfp.org</w:t>
              </w:r>
            </w:hyperlink>
          </w:p>
          <w:p w:rsidR="00D258D0" w:rsidRDefault="00D258D0" w:rsidP="004C6FE3">
            <w:pPr>
              <w:pStyle w:val="Footer"/>
              <w:ind w:right="-124"/>
              <w:rPr>
                <w:rFonts w:asciiTheme="minorHAnsi" w:hAnsiTheme="minorHAnsi"/>
                <w:bCs/>
                <w:sz w:val="16"/>
                <w:szCs w:val="16"/>
                <w:lang w:val="it-IT"/>
              </w:rPr>
            </w:pPr>
          </w:p>
          <w:p w:rsidR="004C6FE3" w:rsidRPr="006F0D4A" w:rsidRDefault="004C6FE3" w:rsidP="004C6FE3">
            <w:pPr>
              <w:pStyle w:val="Footer"/>
              <w:ind w:right="-124"/>
              <w:rPr>
                <w:rFonts w:asciiTheme="minorHAnsi" w:hAnsiTheme="minorHAnsi"/>
                <w:bCs/>
                <w:sz w:val="16"/>
                <w:szCs w:val="16"/>
                <w:lang w:val="it-IT"/>
              </w:rPr>
            </w:pPr>
          </w:p>
          <w:p w:rsidR="00AF7C09" w:rsidRPr="006F0D4A" w:rsidRDefault="00AF7C09" w:rsidP="004C6FE3">
            <w:pPr>
              <w:pStyle w:val="Footer"/>
              <w:ind w:right="-124"/>
              <w:jc w:val="center"/>
              <w:rPr>
                <w:rFonts w:asciiTheme="minorHAnsi" w:hAnsiTheme="minorHAnsi"/>
                <w:bCs/>
                <w:sz w:val="14"/>
                <w:szCs w:val="14"/>
                <w:lang w:val="it-IT"/>
              </w:rPr>
            </w:pPr>
            <w:r w:rsidRPr="006F0D4A">
              <w:rPr>
                <w:rFonts w:asciiTheme="minorHAnsi" w:hAnsiTheme="minorHAnsi"/>
                <w:bCs/>
                <w:sz w:val="14"/>
                <w:szCs w:val="14"/>
                <w:lang w:val="it-IT"/>
              </w:rPr>
              <w:t>WFP Lebanon</w:t>
            </w:r>
          </w:p>
          <w:p w:rsidR="00AF7C09" w:rsidRPr="0031733E" w:rsidRDefault="000A53AF" w:rsidP="004C6FE3">
            <w:pPr>
              <w:jc w:val="center"/>
              <w:rPr>
                <w:rFonts w:asciiTheme="minorHAnsi" w:hAnsiTheme="minorHAnsi"/>
                <w:b/>
                <w:color w:val="FFFFFF" w:themeColor="background1"/>
                <w:sz w:val="16"/>
                <w:szCs w:val="16"/>
                <w:lang w:val="en-US"/>
              </w:rPr>
            </w:pPr>
            <w:r w:rsidRPr="006F0D4A">
              <w:rPr>
                <w:rFonts w:asciiTheme="minorHAnsi" w:hAnsiTheme="minorHAnsi"/>
                <w:bCs/>
                <w:sz w:val="14"/>
                <w:szCs w:val="14"/>
                <w:lang w:val="en-US"/>
              </w:rPr>
              <w:t xml:space="preserve">6th Floor, Block 3 </w:t>
            </w:r>
            <w:proofErr w:type="spellStart"/>
            <w:r w:rsidRPr="006F0D4A">
              <w:rPr>
                <w:rFonts w:asciiTheme="minorHAnsi" w:hAnsiTheme="minorHAnsi"/>
                <w:bCs/>
                <w:sz w:val="14"/>
                <w:szCs w:val="14"/>
                <w:lang w:val="en-US"/>
              </w:rPr>
              <w:t>Azarieh</w:t>
            </w:r>
            <w:proofErr w:type="spellEnd"/>
            <w:r w:rsidRPr="006F0D4A">
              <w:rPr>
                <w:rFonts w:asciiTheme="minorHAnsi" w:hAnsiTheme="minorHAnsi"/>
                <w:bCs/>
                <w:sz w:val="14"/>
                <w:szCs w:val="14"/>
                <w:lang w:val="en-US"/>
              </w:rPr>
              <w:t xml:space="preserve"> Building, Downtown, Beirut, Lebanon</w:t>
            </w:r>
          </w:p>
        </w:tc>
      </w:tr>
    </w:tbl>
    <w:p w:rsidR="0014002F" w:rsidRDefault="0014002F" w:rsidP="001C3138">
      <w:pPr>
        <w:tabs>
          <w:tab w:val="left" w:pos="5015"/>
        </w:tabs>
        <w:spacing w:after="0"/>
        <w:rPr>
          <w:lang w:val="en-US"/>
        </w:rPr>
      </w:pPr>
    </w:p>
    <w:p w:rsidR="0014002F" w:rsidRDefault="0014002F" w:rsidP="001C3138">
      <w:pPr>
        <w:tabs>
          <w:tab w:val="left" w:pos="5015"/>
        </w:tabs>
        <w:spacing w:after="0"/>
        <w:rPr>
          <w:lang w:val="en-US"/>
        </w:rPr>
      </w:pPr>
    </w:p>
    <w:p w:rsidR="0014002F" w:rsidRDefault="0014002F" w:rsidP="001C3138">
      <w:pPr>
        <w:tabs>
          <w:tab w:val="left" w:pos="5015"/>
        </w:tabs>
        <w:spacing w:after="0"/>
        <w:rPr>
          <w:lang w:val="en-US"/>
        </w:rPr>
      </w:pPr>
    </w:p>
    <w:p w:rsidR="0014002F" w:rsidRDefault="005912AB" w:rsidP="005912AB">
      <w:pPr>
        <w:tabs>
          <w:tab w:val="left" w:pos="5015"/>
        </w:tabs>
        <w:spacing w:after="0"/>
        <w:jc w:val="right"/>
        <w:rPr>
          <w:lang w:val="en-US"/>
        </w:rPr>
      </w:pPr>
      <w:r>
        <w:rPr>
          <w:noProof/>
          <w:lang w:val="en-US" w:eastAsia="en-US"/>
        </w:rPr>
        <w:drawing>
          <wp:anchor distT="0" distB="0" distL="114300" distR="114300" simplePos="0" relativeHeight="251659264" behindDoc="1" locked="0" layoutInCell="1" allowOverlap="1" wp14:anchorId="011D87C7" wp14:editId="64EE9B42">
            <wp:simplePos x="0" y="0"/>
            <wp:positionH relativeFrom="margin">
              <wp:posOffset>1671955</wp:posOffset>
            </wp:positionH>
            <wp:positionV relativeFrom="margin">
              <wp:posOffset>8390255</wp:posOffset>
            </wp:positionV>
            <wp:extent cx="3171825" cy="1931035"/>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2.JPG"/>
                    <pic:cNvPicPr/>
                  </pic:nvPicPr>
                  <pic:blipFill rotWithShape="1">
                    <a:blip r:embed="rId27">
                      <a:extLst>
                        <a:ext uri="{28A0092B-C50C-407E-A947-70E740481C1C}">
                          <a14:useLocalDpi xmlns:a14="http://schemas.microsoft.com/office/drawing/2010/main" val="0"/>
                        </a:ext>
                      </a:extLst>
                    </a:blip>
                    <a:srcRect l="-1" t="17932" r="-1084"/>
                    <a:stretch/>
                  </pic:blipFill>
                  <pic:spPr bwMode="auto">
                    <a:xfrm>
                      <a:off x="0" y="0"/>
                      <a:ext cx="3171825" cy="1931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002F" w:rsidRDefault="0014002F" w:rsidP="001C3138">
      <w:pPr>
        <w:tabs>
          <w:tab w:val="left" w:pos="5015"/>
        </w:tabs>
        <w:spacing w:after="0"/>
        <w:rPr>
          <w:lang w:val="en-US"/>
        </w:rPr>
      </w:pPr>
    </w:p>
    <w:p w:rsidR="0014002F" w:rsidRDefault="0014002F" w:rsidP="001C3138">
      <w:pPr>
        <w:tabs>
          <w:tab w:val="left" w:pos="5015"/>
        </w:tabs>
        <w:spacing w:after="0"/>
        <w:rPr>
          <w:lang w:val="en-US"/>
        </w:rPr>
      </w:pPr>
    </w:p>
    <w:p w:rsidR="0014002F" w:rsidRDefault="005912AB" w:rsidP="005912AB">
      <w:pPr>
        <w:tabs>
          <w:tab w:val="left" w:pos="6150"/>
        </w:tabs>
        <w:spacing w:after="0"/>
        <w:rPr>
          <w:lang w:val="en-US"/>
        </w:rPr>
      </w:pPr>
      <w:r>
        <w:rPr>
          <w:lang w:val="en-US"/>
        </w:rPr>
        <w:tab/>
      </w:r>
    </w:p>
    <w:p w:rsidR="0014002F" w:rsidRDefault="0014002F" w:rsidP="001C3138">
      <w:pPr>
        <w:tabs>
          <w:tab w:val="left" w:pos="5015"/>
        </w:tabs>
        <w:spacing w:after="0"/>
        <w:rPr>
          <w:lang w:val="en-US"/>
        </w:rPr>
      </w:pPr>
    </w:p>
    <w:p w:rsidR="0014002F" w:rsidRDefault="0014002F" w:rsidP="001C3138">
      <w:pPr>
        <w:tabs>
          <w:tab w:val="left" w:pos="5015"/>
        </w:tabs>
        <w:spacing w:after="0"/>
        <w:rPr>
          <w:lang w:val="en-US"/>
        </w:rPr>
      </w:pPr>
    </w:p>
    <w:p w:rsidR="0014002F" w:rsidRDefault="0014002F" w:rsidP="001C3138">
      <w:pPr>
        <w:tabs>
          <w:tab w:val="left" w:pos="5015"/>
        </w:tabs>
        <w:spacing w:after="0"/>
        <w:rPr>
          <w:lang w:val="en-US"/>
        </w:rPr>
      </w:pPr>
    </w:p>
    <w:p w:rsidR="0014002F" w:rsidRDefault="0014002F" w:rsidP="001C3138">
      <w:pPr>
        <w:tabs>
          <w:tab w:val="left" w:pos="5015"/>
        </w:tabs>
        <w:spacing w:after="0"/>
        <w:rPr>
          <w:lang w:val="en-US"/>
        </w:rPr>
      </w:pPr>
    </w:p>
    <w:p w:rsidR="0014002F" w:rsidRDefault="0014002F" w:rsidP="001C3138">
      <w:pPr>
        <w:tabs>
          <w:tab w:val="left" w:pos="5015"/>
        </w:tabs>
        <w:spacing w:after="0"/>
        <w:rPr>
          <w:lang w:val="en-US"/>
        </w:rPr>
      </w:pPr>
    </w:p>
    <w:p w:rsidR="0014002F" w:rsidRDefault="0014002F" w:rsidP="001C3138">
      <w:pPr>
        <w:tabs>
          <w:tab w:val="left" w:pos="5015"/>
        </w:tabs>
        <w:spacing w:after="0"/>
        <w:rPr>
          <w:lang w:val="en-US"/>
        </w:rPr>
      </w:pPr>
    </w:p>
    <w:p w:rsidR="0014002F" w:rsidRDefault="0014002F" w:rsidP="001C3138">
      <w:pPr>
        <w:tabs>
          <w:tab w:val="left" w:pos="5015"/>
        </w:tabs>
        <w:spacing w:after="0"/>
        <w:rPr>
          <w:lang w:val="en-US"/>
        </w:rPr>
      </w:pPr>
    </w:p>
    <w:sectPr w:rsidR="0014002F" w:rsidSect="00127C2C">
      <w:headerReference w:type="first" r:id="rId28"/>
      <w:footerReference w:type="first" r:id="rId29"/>
      <w:pgSz w:w="11900" w:h="16840"/>
      <w:pgMar w:top="0" w:right="562" w:bottom="180" w:left="562" w:header="288" w:footer="264"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BB3" w:rsidRDefault="00CC7BB3" w:rsidP="00670644">
      <w:pPr>
        <w:spacing w:after="0"/>
      </w:pPr>
      <w:r>
        <w:separator/>
      </w:r>
    </w:p>
  </w:endnote>
  <w:endnote w:type="continuationSeparator" w:id="0">
    <w:p w:rsidR="00CC7BB3" w:rsidRDefault="00CC7BB3" w:rsidP="006706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4E9" w:rsidRPr="00832EBB" w:rsidRDefault="001904E9" w:rsidP="00EF79D6">
    <w:pPr>
      <w:pStyle w:val="Footer"/>
      <w:jc w:val="center"/>
      <w:rPr>
        <w:rFonts w:asciiTheme="minorHAnsi" w:hAnsiTheme="minorHAnsi"/>
        <w:color w:val="4F6228" w:themeColor="accent3" w:themeShade="80"/>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BB3" w:rsidRDefault="00CC7BB3" w:rsidP="00670644">
      <w:pPr>
        <w:spacing w:after="0"/>
      </w:pPr>
      <w:r>
        <w:separator/>
      </w:r>
    </w:p>
  </w:footnote>
  <w:footnote w:type="continuationSeparator" w:id="0">
    <w:p w:rsidR="00CC7BB3" w:rsidRDefault="00CC7BB3" w:rsidP="0067064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04E9" w:rsidRDefault="00F43D06" w:rsidP="00856F7A">
    <w:pPr>
      <w:spacing w:after="120"/>
      <w:ind w:right="-7"/>
      <w:rPr>
        <w:lang w:val="en-US" w:eastAsia="en-US"/>
      </w:rPr>
    </w:pPr>
    <w:r>
      <w:rPr>
        <w:noProof/>
        <w:lang w:val="en-US" w:eastAsia="en-US"/>
      </w:rPr>
      <w:drawing>
        <wp:anchor distT="0" distB="0" distL="114300" distR="114300" simplePos="0" relativeHeight="251665408" behindDoc="0" locked="0" layoutInCell="1" allowOverlap="1" wp14:anchorId="3A198EF8" wp14:editId="018E82DC">
          <wp:simplePos x="0" y="0"/>
          <wp:positionH relativeFrom="column">
            <wp:posOffset>5908040</wp:posOffset>
          </wp:positionH>
          <wp:positionV relativeFrom="paragraph">
            <wp:posOffset>187960</wp:posOffset>
          </wp:positionV>
          <wp:extent cx="978778" cy="410845"/>
          <wp:effectExtent l="0" t="0" r="0" b="825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agency_logo_Portrait_v2.png"/>
                  <pic:cNvPicPr/>
                </pic:nvPicPr>
                <pic:blipFill rotWithShape="1">
                  <a:blip r:embed="rId1">
                    <a:extLst>
                      <a:ext uri="{28A0092B-C50C-407E-A947-70E740481C1C}">
                        <a14:useLocalDpi xmlns:a14="http://schemas.microsoft.com/office/drawing/2010/main" val="0"/>
                      </a:ext>
                    </a:extLst>
                  </a:blip>
                  <a:srcRect l="-1" r="-6579" b="51233"/>
                  <a:stretch/>
                </pic:blipFill>
                <pic:spPr bwMode="auto">
                  <a:xfrm>
                    <a:off x="0" y="0"/>
                    <a:ext cx="978778" cy="4108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mc:AlternateContent>
        <mc:Choice Requires="wps">
          <w:drawing>
            <wp:anchor distT="0" distB="0" distL="114300" distR="114300" simplePos="0" relativeHeight="251658239" behindDoc="0" locked="0" layoutInCell="1" allowOverlap="1" wp14:anchorId="533EDF54" wp14:editId="2E0A7634">
              <wp:simplePos x="0" y="0"/>
              <wp:positionH relativeFrom="column">
                <wp:posOffset>886460</wp:posOffset>
              </wp:positionH>
              <wp:positionV relativeFrom="paragraph">
                <wp:posOffset>-41275</wp:posOffset>
              </wp:positionV>
              <wp:extent cx="5177790" cy="515620"/>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7790" cy="51562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4E9" w:rsidRPr="00837D1D" w:rsidRDefault="001904E9" w:rsidP="00856F7A">
                          <w:pPr>
                            <w:spacing w:before="200" w:after="0"/>
                            <w:rPr>
                              <w:color w:val="00B26B"/>
                              <w:sz w:val="30"/>
                              <w:szCs w:val="30"/>
                              <w:lang w:val="en-US"/>
                            </w:rPr>
                          </w:pPr>
                          <w:r w:rsidRPr="00837D1D">
                            <w:rPr>
                              <w:rFonts w:ascii="Calibri" w:eastAsia="MS Gothic" w:hAnsi="Calibri"/>
                              <w:b/>
                              <w:color w:val="00B26B"/>
                              <w:spacing w:val="92"/>
                              <w:kern w:val="28"/>
                              <w:sz w:val="30"/>
                              <w:szCs w:val="30"/>
                              <w:lang w:val="en-US"/>
                            </w:rPr>
                            <w:t>Food Security Sector Working Group</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type w14:anchorId="48E27180" id="_x0000_t202" coordsize="21600,21600" o:spt="202" path="m,l,21600r21600,l21600,xe">
              <v:stroke joinstyle="miter"/>
              <v:path gradientshapeok="t" o:connecttype="rect"/>
            </v:shapetype>
            <v:shape id="Text Box 6" o:spid="_x0000_s1026" type="#_x0000_t202" style="position:absolute;margin-left:69.8pt;margin-top:-3.25pt;width:407.7pt;height:40.6pt;z-index:2516582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" filled="f" fillcolor="white [3212]" stroked="f">
              <v:textbox>
                <w:txbxContent>
                  <w:p w:rsidR="001904E9" w:rsidRPr="00837D1D" w:rsidRDefault="001904E9" w:rsidP="00856F7A">
                    <w:pPr>
                      <w:spacing w:before="200" w:after="0"/>
                      <w:rPr>
                        <w:color w:val="00B26B"/>
                        <w:sz w:val="30"/>
                        <w:szCs w:val="30"/>
                        <w:lang w:val="en-US"/>
                      </w:rPr>
                    </w:pPr>
                    <w:r w:rsidRPr="00837D1D">
                      <w:rPr>
                        <w:rFonts w:ascii="Calibri" w:eastAsia="MS Gothic" w:hAnsi="Calibri"/>
                        <w:b/>
                        <w:color w:val="00B26B"/>
                        <w:spacing w:val="92"/>
                        <w:kern w:val="28"/>
                        <w:sz w:val="30"/>
                        <w:szCs w:val="30"/>
                        <w:lang w:val="en-US"/>
                      </w:rPr>
                      <w:t>Food Security Sector Working Group</w:t>
                    </w:r>
                  </w:p>
                </w:txbxContent>
              </v:textbox>
            </v:shape>
          </w:pict>
        </mc:Fallback>
      </mc:AlternateContent>
    </w:r>
    <w:r>
      <w:rPr>
        <w:noProof/>
        <w:lang w:val="en-US" w:eastAsia="en-US"/>
      </w:rPr>
      <mc:AlternateContent>
        <mc:Choice Requires="wps">
          <w:drawing>
            <wp:anchor distT="0" distB="0" distL="114300" distR="114300" simplePos="0" relativeHeight="251661312" behindDoc="0" locked="0" layoutInCell="1" allowOverlap="1" wp14:anchorId="62658247" wp14:editId="6B43D261">
              <wp:simplePos x="0" y="0"/>
              <wp:positionH relativeFrom="column">
                <wp:posOffset>2011680</wp:posOffset>
              </wp:positionH>
              <wp:positionV relativeFrom="paragraph">
                <wp:posOffset>467360</wp:posOffset>
              </wp:positionV>
              <wp:extent cx="2821305" cy="32766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305" cy="327660"/>
                      </a:xfrm>
                      <a:prstGeom prst="rect">
                        <a:avLst/>
                      </a:pr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4E9" w:rsidRPr="004650CD" w:rsidRDefault="00F43D06" w:rsidP="00F43D06">
                          <w:pPr>
                            <w:pStyle w:val="Title"/>
                            <w:pBdr>
                              <w:bottom w:val="none" w:sz="0" w:space="0" w:color="auto"/>
                            </w:pBdr>
                            <w:ind w:left="-90" w:right="-96"/>
                            <w:jc w:val="center"/>
                            <w:rPr>
                              <w:b/>
                              <w:color w:val="auto"/>
                              <w:sz w:val="28"/>
                              <w:szCs w:val="28"/>
                              <w:lang w:val="en-US"/>
                            </w:rPr>
                          </w:pPr>
                          <w:r>
                            <w:rPr>
                              <w:b/>
                              <w:color w:val="auto"/>
                              <w:sz w:val="28"/>
                              <w:szCs w:val="28"/>
                              <w:lang w:val="en-US"/>
                            </w:rPr>
                            <w:t>Minutes of Meeting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CC5A08B" id="Text Box 4" o:spid="_x0000_s1027" type="#_x0000_t202" style="position:absolute;margin-left:158.4pt;margin-top:36.8pt;width:222.15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" filled="f" fillcolor="white [3212]" stroked="f">
              <v:textbox>
                <w:txbxContent>
                  <w:p w:rsidR="001904E9" w:rsidRPr="004650CD" w:rsidRDefault="00F43D06" w:rsidP="00F43D06">
                    <w:pPr>
                      <w:pStyle w:val="Title"/>
                      <w:pBdr>
                        <w:bottom w:val="none" w:sz="0" w:space="0" w:color="auto"/>
                      </w:pBdr>
                      <w:ind w:left="-90" w:right="-96"/>
                      <w:jc w:val="center"/>
                      <w:rPr>
                        <w:b/>
                        <w:color w:val="auto"/>
                        <w:sz w:val="28"/>
                        <w:szCs w:val="28"/>
                        <w:lang w:val="en-US"/>
                      </w:rPr>
                    </w:pPr>
                    <w:r>
                      <w:rPr>
                        <w:b/>
                        <w:color w:val="auto"/>
                        <w:sz w:val="28"/>
                        <w:szCs w:val="28"/>
                        <w:lang w:val="en-US"/>
                      </w:rPr>
                      <w:t>Minutes of Meeting</w:t>
                    </w:r>
                  </w:p>
                </w:txbxContent>
              </v:textbox>
            </v:shape>
          </w:pict>
        </mc:Fallback>
      </mc:AlternateContent>
    </w:r>
    <w:r>
      <w:rPr>
        <w:noProof/>
        <w:lang w:val="en-US" w:eastAsia="en-US"/>
      </w:rPr>
      <mc:AlternateContent>
        <mc:Choice Requires="wps">
          <w:drawing>
            <wp:anchor distT="4294967294" distB="4294967294" distL="114300" distR="114300" simplePos="0" relativeHeight="251659264" behindDoc="0" locked="0" layoutInCell="1" allowOverlap="1" wp14:anchorId="23EAC55B" wp14:editId="00A2001D">
              <wp:simplePos x="0" y="0"/>
              <wp:positionH relativeFrom="column">
                <wp:posOffset>10795</wp:posOffset>
              </wp:positionH>
              <wp:positionV relativeFrom="paragraph">
                <wp:posOffset>805180</wp:posOffset>
              </wp:positionV>
              <wp:extent cx="6849110" cy="0"/>
              <wp:effectExtent l="0" t="0" r="27940" b="19050"/>
              <wp:wrapNone/>
              <wp:docPr id="10"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9110" cy="0"/>
                      </a:xfrm>
                      <a:prstGeom prst="line">
                        <a:avLst/>
                      </a:prstGeom>
                      <a:noFill/>
                      <a:ln w="25400">
                        <a:solidFill>
                          <a:srgbClr val="008C5A"/>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1FD1E317" id="Straight Connector 44"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5pt,63.4pt" to="540.15pt,6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" strokecolor="#008c5a" strokeweight="2pt">
              <o:lock v:ext="edit" shapetype="f"/>
            </v:line>
          </w:pict>
        </mc:Fallback>
      </mc:AlternateContent>
    </w:r>
    <w:r w:rsidR="00D84413">
      <w:rPr>
        <w:noProof/>
        <w:lang w:val="en-US" w:eastAsia="en-US"/>
      </w:rPr>
      <mc:AlternateContent>
        <mc:Choice Requires="wps">
          <w:drawing>
            <wp:anchor distT="0" distB="0" distL="114300" distR="114300" simplePos="0" relativeHeight="251664384" behindDoc="0" locked="0" layoutInCell="1" allowOverlap="1" wp14:anchorId="61EB1A05" wp14:editId="13522895">
              <wp:simplePos x="0" y="0"/>
              <wp:positionH relativeFrom="column">
                <wp:posOffset>6091555</wp:posOffset>
              </wp:positionH>
              <wp:positionV relativeFrom="paragraph">
                <wp:posOffset>111760</wp:posOffset>
              </wp:positionV>
              <wp:extent cx="826770" cy="724535"/>
              <wp:effectExtent l="0" t="0" r="0" b="0"/>
              <wp:wrapNone/>
              <wp:docPr id="1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904E9" w:rsidRPr="003E0027" w:rsidRDefault="001904E9" w:rsidP="00856F7A">
                          <w:pPr>
                            <w:rPr>
                              <w:rFonts w:asciiTheme="minorHAnsi" w:hAnsiTheme="minorHAnsi"/>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06DA82" id="Text Box 8" o:spid="_x0000_s1028" type="#_x0000_t202" style="position:absolute;margin-left:479.65pt;margin-top:8.8pt;width:65.1pt;height:5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olutw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" filled="f" stroked="f">
              <v:textbox>
                <w:txbxContent>
                  <w:p w:rsidR="001904E9" w:rsidRPr="003E0027" w:rsidRDefault="001904E9" w:rsidP="00856F7A">
                    <w:pPr>
                      <w:rPr>
                        <w:rFonts w:asciiTheme="minorHAnsi" w:hAnsiTheme="minorHAnsi"/>
                        <w:lang w:val="en-US"/>
                      </w:rPr>
                    </w:pPr>
                  </w:p>
                </w:txbxContent>
              </v:textbox>
            </v:shape>
          </w:pict>
        </mc:Fallback>
      </mc:AlternateContent>
    </w:r>
    <w:r w:rsidR="001904E9" w:rsidRPr="00837D1D">
      <w:rPr>
        <w:noProof/>
        <w:color w:val="00B26B"/>
        <w:lang w:val="en-US" w:eastAsia="en-US"/>
      </w:rPr>
      <mc:AlternateContent>
        <mc:Choice Requires="wps">
          <w:drawing>
            <wp:anchor distT="4294967294" distB="4294967294" distL="114300" distR="114300" simplePos="0" relativeHeight="251660288" behindDoc="0" locked="0" layoutInCell="1" allowOverlap="1" wp14:anchorId="51EB973F" wp14:editId="561631CA">
              <wp:simplePos x="0" y="0"/>
              <wp:positionH relativeFrom="column">
                <wp:posOffset>10795</wp:posOffset>
              </wp:positionH>
              <wp:positionV relativeFrom="paragraph">
                <wp:posOffset>-8890</wp:posOffset>
              </wp:positionV>
              <wp:extent cx="6849110" cy="0"/>
              <wp:effectExtent l="0" t="0" r="27940" b="19050"/>
              <wp:wrapNone/>
              <wp:docPr id="9"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849110" cy="0"/>
                      </a:xfrm>
                      <a:prstGeom prst="line">
                        <a:avLst/>
                      </a:prstGeom>
                      <a:noFill/>
                      <a:ln w="25400">
                        <a:solidFill>
                          <a:srgbClr val="008C5A"/>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line w14:anchorId="3511E8F1" id="Straight Connector 4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85pt,-.7pt" to="540.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" strokecolor="#008c5a" strokeweight="2pt">
              <o:lock v:ext="edit" shapetype="f"/>
            </v:line>
          </w:pict>
        </mc:Fallback>
      </mc:AlternateContent>
    </w:r>
    <w:r w:rsidR="001904E9" w:rsidRPr="000205D6">
      <w:rPr>
        <w:noProof/>
        <w:lang w:val="en-US" w:eastAsia="en-US"/>
      </w:rPr>
      <w:drawing>
        <wp:inline distT="0" distB="0" distL="0" distR="0" wp14:anchorId="2C80ED6C" wp14:editId="6921164F">
          <wp:extent cx="6649169" cy="1005309"/>
          <wp:effectExtent l="1905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lum bright="100000"/>
                    <a:extLst>
                      <a:ext uri="{28A0092B-C50C-407E-A947-70E740481C1C}">
                        <a14:useLocalDpi xmlns:a14="http://schemas.microsoft.com/office/drawing/2010/main" val="0"/>
                      </a:ext>
                    </a:extLst>
                  </a:blip>
                  <a:srcRect/>
                  <a:stretch>
                    <a:fillRect/>
                  </a:stretch>
                </pic:blipFill>
                <pic:spPr bwMode="auto">
                  <a:xfrm>
                    <a:off x="0" y="0"/>
                    <a:ext cx="6666965" cy="1008000"/>
                  </a:xfrm>
                  <a:prstGeom prst="rect">
                    <a:avLst/>
                  </a:prstGeom>
                  <a:noFill/>
                  <a:ln>
                    <a:noFill/>
                  </a:ln>
                </pic:spPr>
              </pic:pic>
            </a:graphicData>
          </a:graphic>
        </wp:inline>
      </w:drawing>
    </w:r>
    <w:r w:rsidR="001904E9" w:rsidRPr="003D7362">
      <w:rPr>
        <w:noProof/>
        <w:lang w:val="en-US" w:eastAsia="en-US"/>
      </w:rPr>
      <w:t xml:space="preserve"> </w:t>
    </w:r>
  </w:p>
  <w:p w:rsidR="001904E9" w:rsidRPr="00AC630E" w:rsidRDefault="001904E9" w:rsidP="00856F7A">
    <w:pPr>
      <w:pStyle w:val="Header"/>
      <w:rPr>
        <w:sz w:val="2"/>
        <w:szCs w:val="2"/>
      </w:rPr>
    </w:pPr>
  </w:p>
  <w:p w:rsidR="001904E9" w:rsidRPr="002341C4" w:rsidRDefault="001904E9" w:rsidP="002341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745"/>
    <w:multiLevelType w:val="hybridMultilevel"/>
    <w:tmpl w:val="208CDAD6"/>
    <w:lvl w:ilvl="0" w:tplc="367C8906">
      <w:start w:val="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42007D"/>
    <w:multiLevelType w:val="hybridMultilevel"/>
    <w:tmpl w:val="A7A4AFE8"/>
    <w:lvl w:ilvl="0" w:tplc="E5F4746A">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E7639C"/>
    <w:multiLevelType w:val="hybridMultilevel"/>
    <w:tmpl w:val="573899B4"/>
    <w:lvl w:ilvl="0" w:tplc="946C8C0C">
      <w:start w:val="1"/>
      <w:numFmt w:val="bullet"/>
      <w:lvlText w:val=""/>
      <w:lvlJc w:val="left"/>
      <w:pPr>
        <w:ind w:left="900" w:hanging="360"/>
      </w:pPr>
      <w:rPr>
        <w:rFonts w:ascii="Wingdings" w:hAnsi="Wingdings" w:hint="default"/>
        <w:color w:val="B80000"/>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9C50214"/>
    <w:multiLevelType w:val="hybridMultilevel"/>
    <w:tmpl w:val="BBFE9B0E"/>
    <w:lvl w:ilvl="0" w:tplc="04090001">
      <w:start w:val="1"/>
      <w:numFmt w:val="bullet"/>
      <w:lvlText w:val=""/>
      <w:lvlJc w:val="left"/>
      <w:pPr>
        <w:ind w:left="828" w:hanging="360"/>
      </w:pPr>
      <w:rPr>
        <w:rFonts w:ascii="Symbol" w:hAnsi="Symbol"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4">
    <w:nsid w:val="0B8640BE"/>
    <w:multiLevelType w:val="hybridMultilevel"/>
    <w:tmpl w:val="23165734"/>
    <w:lvl w:ilvl="0" w:tplc="639E2B8C">
      <w:start w:val="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8B5241"/>
    <w:multiLevelType w:val="hybridMultilevel"/>
    <w:tmpl w:val="679E9356"/>
    <w:lvl w:ilvl="0" w:tplc="93D6FEDE">
      <w:numFmt w:val="bullet"/>
      <w:lvlText w:val="-"/>
      <w:lvlJc w:val="left"/>
      <w:pPr>
        <w:ind w:left="720" w:hanging="360"/>
      </w:pPr>
      <w:rPr>
        <w:rFonts w:ascii="Calibri" w:eastAsiaTheme="minorHAnsi" w:hAnsi="Calibri" w:cs="Arial" w:hint="default"/>
        <w:b w:val="0"/>
        <w:color w:val="244061" w:themeColor="accent1"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D1D519F"/>
    <w:multiLevelType w:val="hybridMultilevel"/>
    <w:tmpl w:val="0F3E22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10827D67"/>
    <w:multiLevelType w:val="hybridMultilevel"/>
    <w:tmpl w:val="91362C4E"/>
    <w:lvl w:ilvl="0" w:tplc="2C4CDD5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B82F12"/>
    <w:multiLevelType w:val="hybridMultilevel"/>
    <w:tmpl w:val="605C28BC"/>
    <w:lvl w:ilvl="0" w:tplc="428EAD96">
      <w:start w:val="1"/>
      <w:numFmt w:val="decimal"/>
      <w:lvlText w:val="%1."/>
      <w:lvlJc w:val="left"/>
      <w:pPr>
        <w:ind w:left="720" w:hanging="360"/>
      </w:pPr>
      <w:rPr>
        <w:rFonts w:hint="default"/>
        <w:b/>
        <w:color w:val="B72126"/>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22462F"/>
    <w:multiLevelType w:val="hybridMultilevel"/>
    <w:tmpl w:val="E83835DC"/>
    <w:lvl w:ilvl="0" w:tplc="E130917C">
      <w:start w:val="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32528E"/>
    <w:multiLevelType w:val="hybridMultilevel"/>
    <w:tmpl w:val="FF4A84DC"/>
    <w:lvl w:ilvl="0" w:tplc="664028F4">
      <w:start w:val="1"/>
      <w:numFmt w:val="bullet"/>
      <w:lvlText w:val=""/>
      <w:lvlJc w:val="left"/>
      <w:pPr>
        <w:ind w:left="770" w:hanging="360"/>
      </w:pPr>
      <w:rPr>
        <w:rFonts w:ascii="Symbol" w:hAnsi="Symbol" w:hint="default"/>
        <w:sz w:val="16"/>
        <w:szCs w:val="16"/>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1">
    <w:nsid w:val="19F75828"/>
    <w:multiLevelType w:val="hybridMultilevel"/>
    <w:tmpl w:val="22E62E50"/>
    <w:lvl w:ilvl="0" w:tplc="E8FE12F2">
      <w:numFmt w:val="bullet"/>
      <w:lvlText w:val="-"/>
      <w:lvlJc w:val="left"/>
      <w:pPr>
        <w:ind w:left="720" w:hanging="360"/>
      </w:pPr>
      <w:rPr>
        <w:rFonts w:ascii="Calibri" w:eastAsiaTheme="minorHAnsi"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EAC5F16"/>
    <w:multiLevelType w:val="hybridMultilevel"/>
    <w:tmpl w:val="1B303F2E"/>
    <w:lvl w:ilvl="0" w:tplc="1B5AC4BA">
      <w:start w:val="1"/>
      <w:numFmt w:val="decimal"/>
      <w:lvlText w:val="%1."/>
      <w:lvlJc w:val="left"/>
      <w:pPr>
        <w:ind w:left="644" w:hanging="360"/>
      </w:pPr>
      <w:rPr>
        <w:b/>
        <w:color w:val="215868" w:themeColor="accent5" w:themeShade="80"/>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1FD73958"/>
    <w:multiLevelType w:val="hybridMultilevel"/>
    <w:tmpl w:val="9C7E2CAE"/>
    <w:lvl w:ilvl="0" w:tplc="7CCC184C">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1D93986"/>
    <w:multiLevelType w:val="hybridMultilevel"/>
    <w:tmpl w:val="FAC624D8"/>
    <w:lvl w:ilvl="0" w:tplc="F81A7E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60067C"/>
    <w:multiLevelType w:val="hybridMultilevel"/>
    <w:tmpl w:val="F11EB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5FA2138"/>
    <w:multiLevelType w:val="hybridMultilevel"/>
    <w:tmpl w:val="F1001556"/>
    <w:lvl w:ilvl="0" w:tplc="E5F21B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6A5C4D"/>
    <w:multiLevelType w:val="hybridMultilevel"/>
    <w:tmpl w:val="F99A3E9C"/>
    <w:lvl w:ilvl="0" w:tplc="FB689192">
      <w:start w:val="6"/>
      <w:numFmt w:val="bullet"/>
      <w:lvlText w:val=""/>
      <w:lvlJc w:val="left"/>
      <w:pPr>
        <w:ind w:left="720" w:hanging="360"/>
      </w:pPr>
      <w:rPr>
        <w:rFonts w:ascii="Symbol" w:eastAsia="MS Mincho" w:hAnsi="Symbol" w:cs="Times New Roman" w:hint="default"/>
        <w:b w:val="0"/>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A7B723C"/>
    <w:multiLevelType w:val="hybridMultilevel"/>
    <w:tmpl w:val="8104E0A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F52A52"/>
    <w:multiLevelType w:val="hybridMultilevel"/>
    <w:tmpl w:val="B038C62C"/>
    <w:lvl w:ilvl="0" w:tplc="C254C1BA">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B2C0432"/>
    <w:multiLevelType w:val="hybridMultilevel"/>
    <w:tmpl w:val="340041BC"/>
    <w:lvl w:ilvl="0" w:tplc="43FA639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nsid w:val="2E6B7CAC"/>
    <w:multiLevelType w:val="hybridMultilevel"/>
    <w:tmpl w:val="47A4E862"/>
    <w:lvl w:ilvl="0" w:tplc="8280EAA2">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1419BE"/>
    <w:multiLevelType w:val="hybridMultilevel"/>
    <w:tmpl w:val="A5B45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71856E9"/>
    <w:multiLevelType w:val="hybridMultilevel"/>
    <w:tmpl w:val="621894D6"/>
    <w:lvl w:ilvl="0" w:tplc="16F07054">
      <w:start w:val="1"/>
      <w:numFmt w:val="decimal"/>
      <w:lvlText w:val="%1."/>
      <w:lvlJc w:val="left"/>
      <w:pPr>
        <w:ind w:left="644" w:hanging="360"/>
      </w:pPr>
      <w:rPr>
        <w:b/>
        <w:color w:val="B72126"/>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4">
    <w:nsid w:val="3F8B0824"/>
    <w:multiLevelType w:val="hybridMultilevel"/>
    <w:tmpl w:val="A3965A4A"/>
    <w:lvl w:ilvl="0" w:tplc="60B44514">
      <w:start w:val="3"/>
      <w:numFmt w:val="bullet"/>
      <w:lvlText w:val="-"/>
      <w:lvlJc w:val="left"/>
      <w:pPr>
        <w:ind w:left="1287" w:hanging="360"/>
      </w:pPr>
      <w:rPr>
        <w:rFonts w:ascii="Calibri" w:eastAsia="Calibri" w:hAnsi="Calibri" w:cs="Aria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nsid w:val="3FAC5A56"/>
    <w:multiLevelType w:val="hybridMultilevel"/>
    <w:tmpl w:val="577EE43E"/>
    <w:lvl w:ilvl="0" w:tplc="B9661578">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nsid w:val="42544FF6"/>
    <w:multiLevelType w:val="hybridMultilevel"/>
    <w:tmpl w:val="67E078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4304440F"/>
    <w:multiLevelType w:val="hybridMultilevel"/>
    <w:tmpl w:val="28E8A1F0"/>
    <w:lvl w:ilvl="0" w:tplc="F098B7DC">
      <w:start w:val="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41A6567"/>
    <w:multiLevelType w:val="hybridMultilevel"/>
    <w:tmpl w:val="2D84876C"/>
    <w:lvl w:ilvl="0" w:tplc="199CC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4D85AF5"/>
    <w:multiLevelType w:val="hybridMultilevel"/>
    <w:tmpl w:val="DC8EC4D0"/>
    <w:lvl w:ilvl="0" w:tplc="0409000F">
      <w:start w:val="1"/>
      <w:numFmt w:val="decimal"/>
      <w:lvlText w:val="%1."/>
      <w:lvlJc w:val="left"/>
      <w:pPr>
        <w:ind w:left="720" w:hanging="360"/>
      </w:pPr>
      <w:rPr>
        <w:rFonts w:hint="default"/>
        <w:b w:val="0"/>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5F50D96"/>
    <w:multiLevelType w:val="hybridMultilevel"/>
    <w:tmpl w:val="2952A736"/>
    <w:lvl w:ilvl="0" w:tplc="7C460B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B874AC8"/>
    <w:multiLevelType w:val="hybridMultilevel"/>
    <w:tmpl w:val="56E047E6"/>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tabs>
          <w:tab w:val="num" w:pos="1080"/>
        </w:tabs>
        <w:ind w:left="1080" w:hanging="360"/>
      </w:pPr>
      <w:rPr>
        <w:rFonts w:ascii="Courier New" w:hAnsi="Courier New" w:hint="default"/>
      </w:rPr>
    </w:lvl>
    <w:lvl w:ilvl="2" w:tplc="0409001B" w:tentative="1">
      <w:start w:val="1"/>
      <w:numFmt w:val="bullet"/>
      <w:lvlText w:val=""/>
      <w:lvlJc w:val="left"/>
      <w:pPr>
        <w:tabs>
          <w:tab w:val="num" w:pos="1800"/>
        </w:tabs>
        <w:ind w:left="1800" w:hanging="360"/>
      </w:pPr>
      <w:rPr>
        <w:rFonts w:ascii="Wingdings" w:hAnsi="Wingdings" w:hint="default"/>
      </w:rPr>
    </w:lvl>
    <w:lvl w:ilvl="3" w:tplc="0409000F" w:tentative="1">
      <w:start w:val="1"/>
      <w:numFmt w:val="bullet"/>
      <w:lvlText w:val=""/>
      <w:lvlJc w:val="left"/>
      <w:pPr>
        <w:tabs>
          <w:tab w:val="num" w:pos="2520"/>
        </w:tabs>
        <w:ind w:left="2520" w:hanging="360"/>
      </w:pPr>
      <w:rPr>
        <w:rFonts w:ascii="Symbol" w:hAnsi="Symbol" w:hint="default"/>
      </w:rPr>
    </w:lvl>
    <w:lvl w:ilvl="4" w:tplc="04090019" w:tentative="1">
      <w:start w:val="1"/>
      <w:numFmt w:val="bullet"/>
      <w:lvlText w:val="o"/>
      <w:lvlJc w:val="left"/>
      <w:pPr>
        <w:tabs>
          <w:tab w:val="num" w:pos="3240"/>
        </w:tabs>
        <w:ind w:left="3240" w:hanging="360"/>
      </w:pPr>
      <w:rPr>
        <w:rFonts w:ascii="Courier New" w:hAnsi="Courier New" w:hint="default"/>
      </w:rPr>
    </w:lvl>
    <w:lvl w:ilvl="5" w:tplc="0409001B" w:tentative="1">
      <w:start w:val="1"/>
      <w:numFmt w:val="bullet"/>
      <w:lvlText w:val=""/>
      <w:lvlJc w:val="left"/>
      <w:pPr>
        <w:tabs>
          <w:tab w:val="num" w:pos="3960"/>
        </w:tabs>
        <w:ind w:left="3960" w:hanging="360"/>
      </w:pPr>
      <w:rPr>
        <w:rFonts w:ascii="Wingdings" w:hAnsi="Wingdings" w:hint="default"/>
      </w:rPr>
    </w:lvl>
    <w:lvl w:ilvl="6" w:tplc="0409000F" w:tentative="1">
      <w:start w:val="1"/>
      <w:numFmt w:val="bullet"/>
      <w:lvlText w:val=""/>
      <w:lvlJc w:val="left"/>
      <w:pPr>
        <w:tabs>
          <w:tab w:val="num" w:pos="4680"/>
        </w:tabs>
        <w:ind w:left="4680" w:hanging="360"/>
      </w:pPr>
      <w:rPr>
        <w:rFonts w:ascii="Symbol" w:hAnsi="Symbol" w:hint="default"/>
      </w:rPr>
    </w:lvl>
    <w:lvl w:ilvl="7" w:tplc="04090019" w:tentative="1">
      <w:start w:val="1"/>
      <w:numFmt w:val="bullet"/>
      <w:lvlText w:val="o"/>
      <w:lvlJc w:val="left"/>
      <w:pPr>
        <w:tabs>
          <w:tab w:val="num" w:pos="5400"/>
        </w:tabs>
        <w:ind w:left="5400" w:hanging="360"/>
      </w:pPr>
      <w:rPr>
        <w:rFonts w:ascii="Courier New" w:hAnsi="Courier New" w:hint="default"/>
      </w:rPr>
    </w:lvl>
    <w:lvl w:ilvl="8" w:tplc="0409001B" w:tentative="1">
      <w:start w:val="1"/>
      <w:numFmt w:val="bullet"/>
      <w:lvlText w:val=""/>
      <w:lvlJc w:val="left"/>
      <w:pPr>
        <w:tabs>
          <w:tab w:val="num" w:pos="6120"/>
        </w:tabs>
        <w:ind w:left="6120" w:hanging="360"/>
      </w:pPr>
      <w:rPr>
        <w:rFonts w:ascii="Wingdings" w:hAnsi="Wingdings" w:hint="default"/>
      </w:rPr>
    </w:lvl>
  </w:abstractNum>
  <w:abstractNum w:abstractNumId="32">
    <w:nsid w:val="4B87505D"/>
    <w:multiLevelType w:val="hybridMultilevel"/>
    <w:tmpl w:val="1884F0CA"/>
    <w:lvl w:ilvl="0" w:tplc="4E6629CE">
      <w:numFmt w:val="bullet"/>
      <w:lvlText w:val="-"/>
      <w:lvlJc w:val="left"/>
      <w:pPr>
        <w:ind w:left="360" w:hanging="360"/>
      </w:pPr>
      <w:rPr>
        <w:rFonts w:ascii="Calibri" w:eastAsiaTheme="minorHAnsi" w:hAnsi="Calibri"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52E90063"/>
    <w:multiLevelType w:val="hybridMultilevel"/>
    <w:tmpl w:val="2A30DFDA"/>
    <w:lvl w:ilvl="0" w:tplc="60B44514">
      <w:start w:val="3"/>
      <w:numFmt w:val="bullet"/>
      <w:lvlText w:val="-"/>
      <w:lvlJc w:val="left"/>
      <w:pPr>
        <w:ind w:left="644" w:hanging="360"/>
      </w:pPr>
      <w:rPr>
        <w:rFonts w:ascii="Calibri" w:eastAsia="Calibri" w:hAnsi="Calibri" w:cs="Arial" w:hint="default"/>
      </w:rPr>
    </w:lvl>
    <w:lvl w:ilvl="1" w:tplc="04090003">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4">
    <w:nsid w:val="57A64A05"/>
    <w:multiLevelType w:val="hybridMultilevel"/>
    <w:tmpl w:val="5FB64858"/>
    <w:lvl w:ilvl="0" w:tplc="9D4A85BE">
      <w:start w:val="6"/>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8126410"/>
    <w:multiLevelType w:val="hybridMultilevel"/>
    <w:tmpl w:val="1B2837DA"/>
    <w:lvl w:ilvl="0" w:tplc="0F06A5D6">
      <w:start w:val="1"/>
      <w:numFmt w:val="decimal"/>
      <w:lvlText w:val="%1."/>
      <w:lvlJc w:val="left"/>
      <w:pPr>
        <w:ind w:left="320" w:hanging="360"/>
      </w:pPr>
      <w:rPr>
        <w:rFonts w:hint="default"/>
        <w:b/>
        <w:bCs/>
        <w:sz w:val="20"/>
        <w:u w:val="none"/>
      </w:rPr>
    </w:lvl>
    <w:lvl w:ilvl="1" w:tplc="04090019" w:tentative="1">
      <w:start w:val="1"/>
      <w:numFmt w:val="lowerLetter"/>
      <w:lvlText w:val="%2."/>
      <w:lvlJc w:val="left"/>
      <w:pPr>
        <w:ind w:left="1040" w:hanging="360"/>
      </w:pPr>
    </w:lvl>
    <w:lvl w:ilvl="2" w:tplc="0409001B" w:tentative="1">
      <w:start w:val="1"/>
      <w:numFmt w:val="lowerRoman"/>
      <w:lvlText w:val="%3."/>
      <w:lvlJc w:val="right"/>
      <w:pPr>
        <w:ind w:left="1760" w:hanging="180"/>
      </w:pPr>
    </w:lvl>
    <w:lvl w:ilvl="3" w:tplc="0409000F" w:tentative="1">
      <w:start w:val="1"/>
      <w:numFmt w:val="decimal"/>
      <w:lvlText w:val="%4."/>
      <w:lvlJc w:val="left"/>
      <w:pPr>
        <w:ind w:left="2480" w:hanging="360"/>
      </w:pPr>
    </w:lvl>
    <w:lvl w:ilvl="4" w:tplc="04090019" w:tentative="1">
      <w:start w:val="1"/>
      <w:numFmt w:val="lowerLetter"/>
      <w:lvlText w:val="%5."/>
      <w:lvlJc w:val="left"/>
      <w:pPr>
        <w:ind w:left="3200" w:hanging="360"/>
      </w:pPr>
    </w:lvl>
    <w:lvl w:ilvl="5" w:tplc="0409001B" w:tentative="1">
      <w:start w:val="1"/>
      <w:numFmt w:val="lowerRoman"/>
      <w:lvlText w:val="%6."/>
      <w:lvlJc w:val="right"/>
      <w:pPr>
        <w:ind w:left="3920" w:hanging="180"/>
      </w:pPr>
    </w:lvl>
    <w:lvl w:ilvl="6" w:tplc="0409000F" w:tentative="1">
      <w:start w:val="1"/>
      <w:numFmt w:val="decimal"/>
      <w:lvlText w:val="%7."/>
      <w:lvlJc w:val="left"/>
      <w:pPr>
        <w:ind w:left="4640" w:hanging="360"/>
      </w:pPr>
    </w:lvl>
    <w:lvl w:ilvl="7" w:tplc="04090019" w:tentative="1">
      <w:start w:val="1"/>
      <w:numFmt w:val="lowerLetter"/>
      <w:lvlText w:val="%8."/>
      <w:lvlJc w:val="left"/>
      <w:pPr>
        <w:ind w:left="5360" w:hanging="360"/>
      </w:pPr>
    </w:lvl>
    <w:lvl w:ilvl="8" w:tplc="0409001B" w:tentative="1">
      <w:start w:val="1"/>
      <w:numFmt w:val="lowerRoman"/>
      <w:lvlText w:val="%9."/>
      <w:lvlJc w:val="right"/>
      <w:pPr>
        <w:ind w:left="6080" w:hanging="180"/>
      </w:pPr>
    </w:lvl>
  </w:abstractNum>
  <w:abstractNum w:abstractNumId="36">
    <w:nsid w:val="5A152D60"/>
    <w:multiLevelType w:val="hybridMultilevel"/>
    <w:tmpl w:val="970C4B30"/>
    <w:lvl w:ilvl="0" w:tplc="456A7CE4">
      <w:start w:val="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D6D71AA"/>
    <w:multiLevelType w:val="hybridMultilevel"/>
    <w:tmpl w:val="017AFEEA"/>
    <w:lvl w:ilvl="0" w:tplc="C770C870">
      <w:start w:val="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DE74127"/>
    <w:multiLevelType w:val="hybridMultilevel"/>
    <w:tmpl w:val="B46058CE"/>
    <w:lvl w:ilvl="0" w:tplc="42F88444">
      <w:start w:val="1"/>
      <w:numFmt w:val="bullet"/>
      <w:lvlText w:val=""/>
      <w:lvlJc w:val="left"/>
      <w:pPr>
        <w:ind w:left="900" w:hanging="360"/>
      </w:pPr>
      <w:rPr>
        <w:rFonts w:ascii="Symbol" w:hAnsi="Symbol" w:hint="default"/>
        <w:color w:val="auto"/>
        <w:sz w:val="16"/>
        <w:szCs w:val="16"/>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9">
    <w:nsid w:val="5F1D38BC"/>
    <w:multiLevelType w:val="hybridMultilevel"/>
    <w:tmpl w:val="76E6EB52"/>
    <w:lvl w:ilvl="0" w:tplc="D0A84EDA">
      <w:start w:val="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4013747"/>
    <w:multiLevelType w:val="hybridMultilevel"/>
    <w:tmpl w:val="C11E1C3A"/>
    <w:lvl w:ilvl="0" w:tplc="6316B88A">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6A284899"/>
    <w:multiLevelType w:val="hybridMultilevel"/>
    <w:tmpl w:val="A63A9A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6AC14CC0"/>
    <w:multiLevelType w:val="hybridMultilevel"/>
    <w:tmpl w:val="B992BF00"/>
    <w:lvl w:ilvl="0" w:tplc="1C12485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BFF55EC"/>
    <w:multiLevelType w:val="hybridMultilevel"/>
    <w:tmpl w:val="FCB659FA"/>
    <w:lvl w:ilvl="0" w:tplc="D88E416A">
      <w:start w:val="28"/>
      <w:numFmt w:val="bullet"/>
      <w:lvlText w:val="-"/>
      <w:lvlJc w:val="left"/>
      <w:pPr>
        <w:ind w:left="720" w:hanging="360"/>
      </w:pPr>
      <w:rPr>
        <w:rFonts w:ascii="Calibri" w:eastAsia="Times New Roman" w:hAnsi="Calibri"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DB45AAC"/>
    <w:multiLevelType w:val="hybridMultilevel"/>
    <w:tmpl w:val="E880283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5">
    <w:nsid w:val="6E2721AC"/>
    <w:multiLevelType w:val="hybridMultilevel"/>
    <w:tmpl w:val="FB4C3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69803EB"/>
    <w:multiLevelType w:val="hybridMultilevel"/>
    <w:tmpl w:val="4BA43FDA"/>
    <w:lvl w:ilvl="0" w:tplc="DCDA2E02">
      <w:start w:val="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E0607B2"/>
    <w:multiLevelType w:val="hybridMultilevel"/>
    <w:tmpl w:val="C5FE4736"/>
    <w:lvl w:ilvl="0" w:tplc="F6D03168">
      <w:start w:val="2"/>
      <w:numFmt w:val="bullet"/>
      <w:lvlText w:val="-"/>
      <w:lvlJc w:val="left"/>
      <w:pPr>
        <w:ind w:left="720" w:hanging="360"/>
      </w:pPr>
      <w:rPr>
        <w:rFonts w:ascii="Calibri" w:eastAsia="Times New Roman" w:hAnsi="Calibri"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3"/>
  </w:num>
  <w:num w:numId="3">
    <w:abstractNumId w:val="2"/>
  </w:num>
  <w:num w:numId="4">
    <w:abstractNumId w:val="41"/>
  </w:num>
  <w:num w:numId="5">
    <w:abstractNumId w:val="22"/>
  </w:num>
  <w:num w:numId="6">
    <w:abstractNumId w:val="29"/>
  </w:num>
  <w:num w:numId="7">
    <w:abstractNumId w:val="24"/>
  </w:num>
  <w:num w:numId="8">
    <w:abstractNumId w:val="38"/>
  </w:num>
  <w:num w:numId="9">
    <w:abstractNumId w:val="10"/>
  </w:num>
  <w:num w:numId="10">
    <w:abstractNumId w:val="8"/>
  </w:num>
  <w:num w:numId="11">
    <w:abstractNumId w:val="31"/>
  </w:num>
  <w:num w:numId="12">
    <w:abstractNumId w:val="40"/>
  </w:num>
  <w:num w:numId="13">
    <w:abstractNumId w:val="15"/>
  </w:num>
  <w:num w:numId="14">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12"/>
  </w:num>
  <w:num w:numId="18">
    <w:abstractNumId w:val="13"/>
  </w:num>
  <w:num w:numId="19">
    <w:abstractNumId w:val="45"/>
  </w:num>
  <w:num w:numId="20">
    <w:abstractNumId w:val="34"/>
  </w:num>
  <w:num w:numId="21">
    <w:abstractNumId w:val="17"/>
  </w:num>
  <w:num w:numId="22">
    <w:abstractNumId w:val="19"/>
  </w:num>
  <w:num w:numId="23">
    <w:abstractNumId w:val="25"/>
  </w:num>
  <w:num w:numId="24">
    <w:abstractNumId w:val="20"/>
  </w:num>
  <w:num w:numId="25">
    <w:abstractNumId w:val="5"/>
  </w:num>
  <w:num w:numId="26">
    <w:abstractNumId w:val="32"/>
  </w:num>
  <w:num w:numId="27">
    <w:abstractNumId w:val="6"/>
  </w:num>
  <w:num w:numId="2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3"/>
  </w:num>
  <w:num w:numId="30">
    <w:abstractNumId w:val="3"/>
  </w:num>
  <w:num w:numId="31">
    <w:abstractNumId w:val="18"/>
  </w:num>
  <w:num w:numId="32">
    <w:abstractNumId w:val="30"/>
  </w:num>
  <w:num w:numId="33">
    <w:abstractNumId w:val="16"/>
  </w:num>
  <w:num w:numId="34">
    <w:abstractNumId w:val="21"/>
  </w:num>
  <w:num w:numId="35">
    <w:abstractNumId w:val="28"/>
  </w:num>
  <w:num w:numId="36">
    <w:abstractNumId w:val="42"/>
  </w:num>
  <w:num w:numId="37">
    <w:abstractNumId w:val="14"/>
  </w:num>
  <w:num w:numId="38">
    <w:abstractNumId w:val="35"/>
  </w:num>
  <w:num w:numId="39">
    <w:abstractNumId w:val="0"/>
  </w:num>
  <w:num w:numId="40">
    <w:abstractNumId w:val="27"/>
  </w:num>
  <w:num w:numId="41">
    <w:abstractNumId w:val="46"/>
  </w:num>
  <w:num w:numId="42">
    <w:abstractNumId w:val="9"/>
  </w:num>
  <w:num w:numId="43">
    <w:abstractNumId w:val="4"/>
  </w:num>
  <w:num w:numId="44">
    <w:abstractNumId w:val="36"/>
  </w:num>
  <w:num w:numId="45">
    <w:abstractNumId w:val="47"/>
  </w:num>
  <w:num w:numId="46">
    <w:abstractNumId w:val="37"/>
  </w:num>
  <w:num w:numId="47">
    <w:abstractNumId w:val="39"/>
  </w:num>
  <w:num w:numId="48">
    <w:abstractNumId w:val="1"/>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283"/>
  <w:drawingGridHorizontalSpacing w:val="12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149"/>
    <w:rsid w:val="00000D51"/>
    <w:rsid w:val="00002BC8"/>
    <w:rsid w:val="00012287"/>
    <w:rsid w:val="0001261A"/>
    <w:rsid w:val="00014508"/>
    <w:rsid w:val="00015360"/>
    <w:rsid w:val="00015AA6"/>
    <w:rsid w:val="00017912"/>
    <w:rsid w:val="000205D6"/>
    <w:rsid w:val="00021EE2"/>
    <w:rsid w:val="00022721"/>
    <w:rsid w:val="00025767"/>
    <w:rsid w:val="000259AE"/>
    <w:rsid w:val="00031953"/>
    <w:rsid w:val="00031BBF"/>
    <w:rsid w:val="0004036B"/>
    <w:rsid w:val="00041470"/>
    <w:rsid w:val="000415B1"/>
    <w:rsid w:val="00042346"/>
    <w:rsid w:val="000448B2"/>
    <w:rsid w:val="00045578"/>
    <w:rsid w:val="0004563B"/>
    <w:rsid w:val="00045752"/>
    <w:rsid w:val="000473A7"/>
    <w:rsid w:val="00047CF9"/>
    <w:rsid w:val="00051665"/>
    <w:rsid w:val="00055C0A"/>
    <w:rsid w:val="000560B2"/>
    <w:rsid w:val="000572A9"/>
    <w:rsid w:val="00057939"/>
    <w:rsid w:val="00057CD4"/>
    <w:rsid w:val="0006196D"/>
    <w:rsid w:val="000634E2"/>
    <w:rsid w:val="0007078B"/>
    <w:rsid w:val="0007179A"/>
    <w:rsid w:val="000805BA"/>
    <w:rsid w:val="00082883"/>
    <w:rsid w:val="00083A4D"/>
    <w:rsid w:val="00083E15"/>
    <w:rsid w:val="000842FA"/>
    <w:rsid w:val="000851D1"/>
    <w:rsid w:val="00085B62"/>
    <w:rsid w:val="00086413"/>
    <w:rsid w:val="00090149"/>
    <w:rsid w:val="00090956"/>
    <w:rsid w:val="00093AB3"/>
    <w:rsid w:val="00096226"/>
    <w:rsid w:val="000A25CD"/>
    <w:rsid w:val="000A53AF"/>
    <w:rsid w:val="000A5C8C"/>
    <w:rsid w:val="000B262D"/>
    <w:rsid w:val="000B2724"/>
    <w:rsid w:val="000B3372"/>
    <w:rsid w:val="000B4611"/>
    <w:rsid w:val="000B5F89"/>
    <w:rsid w:val="000B6500"/>
    <w:rsid w:val="000B7AC4"/>
    <w:rsid w:val="000C03DF"/>
    <w:rsid w:val="000C0E20"/>
    <w:rsid w:val="000C1D9E"/>
    <w:rsid w:val="000C29F3"/>
    <w:rsid w:val="000C303F"/>
    <w:rsid w:val="000C4BFC"/>
    <w:rsid w:val="000C7AD0"/>
    <w:rsid w:val="000D0D97"/>
    <w:rsid w:val="000D2E22"/>
    <w:rsid w:val="000D319E"/>
    <w:rsid w:val="000D3F89"/>
    <w:rsid w:val="000D444C"/>
    <w:rsid w:val="000D547C"/>
    <w:rsid w:val="000D6ABA"/>
    <w:rsid w:val="000D7563"/>
    <w:rsid w:val="000E3787"/>
    <w:rsid w:val="000E5476"/>
    <w:rsid w:val="000E6067"/>
    <w:rsid w:val="000E6E03"/>
    <w:rsid w:val="000E7020"/>
    <w:rsid w:val="000F0E1F"/>
    <w:rsid w:val="000F2B53"/>
    <w:rsid w:val="000F2F4F"/>
    <w:rsid w:val="000F3269"/>
    <w:rsid w:val="0010100F"/>
    <w:rsid w:val="001022A8"/>
    <w:rsid w:val="00107312"/>
    <w:rsid w:val="0011054C"/>
    <w:rsid w:val="001106DA"/>
    <w:rsid w:val="001125BC"/>
    <w:rsid w:val="00116D9C"/>
    <w:rsid w:val="00121FBC"/>
    <w:rsid w:val="001240F1"/>
    <w:rsid w:val="00124FCE"/>
    <w:rsid w:val="0012593E"/>
    <w:rsid w:val="00125BB1"/>
    <w:rsid w:val="001275FD"/>
    <w:rsid w:val="00127C2C"/>
    <w:rsid w:val="001303ED"/>
    <w:rsid w:val="0013172A"/>
    <w:rsid w:val="0013786A"/>
    <w:rsid w:val="0014002F"/>
    <w:rsid w:val="00141EBF"/>
    <w:rsid w:val="0014623E"/>
    <w:rsid w:val="001467C0"/>
    <w:rsid w:val="001476FF"/>
    <w:rsid w:val="0015251B"/>
    <w:rsid w:val="00152BF6"/>
    <w:rsid w:val="001542F6"/>
    <w:rsid w:val="00155329"/>
    <w:rsid w:val="00160758"/>
    <w:rsid w:val="001610F8"/>
    <w:rsid w:val="001621F4"/>
    <w:rsid w:val="001622B0"/>
    <w:rsid w:val="00163FA8"/>
    <w:rsid w:val="001648F7"/>
    <w:rsid w:val="00173142"/>
    <w:rsid w:val="00175705"/>
    <w:rsid w:val="001760C6"/>
    <w:rsid w:val="0017729B"/>
    <w:rsid w:val="0017733F"/>
    <w:rsid w:val="001813A4"/>
    <w:rsid w:val="00182F83"/>
    <w:rsid w:val="001904E9"/>
    <w:rsid w:val="00194158"/>
    <w:rsid w:val="00194BF7"/>
    <w:rsid w:val="00195358"/>
    <w:rsid w:val="00195D68"/>
    <w:rsid w:val="001A0908"/>
    <w:rsid w:val="001A2A33"/>
    <w:rsid w:val="001A7069"/>
    <w:rsid w:val="001B4B3D"/>
    <w:rsid w:val="001B7AF5"/>
    <w:rsid w:val="001B7C00"/>
    <w:rsid w:val="001C3138"/>
    <w:rsid w:val="001C7BCA"/>
    <w:rsid w:val="001D0089"/>
    <w:rsid w:val="001E09F7"/>
    <w:rsid w:val="001E0F73"/>
    <w:rsid w:val="001E1254"/>
    <w:rsid w:val="001E52EA"/>
    <w:rsid w:val="001F3057"/>
    <w:rsid w:val="001F76CE"/>
    <w:rsid w:val="002029A2"/>
    <w:rsid w:val="00203388"/>
    <w:rsid w:val="00203B1B"/>
    <w:rsid w:val="00204BC4"/>
    <w:rsid w:val="00210544"/>
    <w:rsid w:val="00211552"/>
    <w:rsid w:val="0021228C"/>
    <w:rsid w:val="002146C1"/>
    <w:rsid w:val="00220CF7"/>
    <w:rsid w:val="00221DF3"/>
    <w:rsid w:val="00223F25"/>
    <w:rsid w:val="002267A5"/>
    <w:rsid w:val="00226CDF"/>
    <w:rsid w:val="00227B37"/>
    <w:rsid w:val="00231C34"/>
    <w:rsid w:val="0023273F"/>
    <w:rsid w:val="00233998"/>
    <w:rsid w:val="002341C4"/>
    <w:rsid w:val="00235AC1"/>
    <w:rsid w:val="00236ED7"/>
    <w:rsid w:val="002414A3"/>
    <w:rsid w:val="00242DCE"/>
    <w:rsid w:val="002443F5"/>
    <w:rsid w:val="00244F3F"/>
    <w:rsid w:val="002456F3"/>
    <w:rsid w:val="00257F77"/>
    <w:rsid w:val="002604FD"/>
    <w:rsid w:val="00260777"/>
    <w:rsid w:val="002619B9"/>
    <w:rsid w:val="00262499"/>
    <w:rsid w:val="00262A22"/>
    <w:rsid w:val="00265EAB"/>
    <w:rsid w:val="0026659B"/>
    <w:rsid w:val="0027386C"/>
    <w:rsid w:val="002753F1"/>
    <w:rsid w:val="00276944"/>
    <w:rsid w:val="002769F0"/>
    <w:rsid w:val="00280843"/>
    <w:rsid w:val="00281713"/>
    <w:rsid w:val="00284408"/>
    <w:rsid w:val="002902B0"/>
    <w:rsid w:val="0029183F"/>
    <w:rsid w:val="002921FA"/>
    <w:rsid w:val="0029222A"/>
    <w:rsid w:val="00292BD7"/>
    <w:rsid w:val="00295E9C"/>
    <w:rsid w:val="0029713F"/>
    <w:rsid w:val="002A064B"/>
    <w:rsid w:val="002A0BC3"/>
    <w:rsid w:val="002A1B79"/>
    <w:rsid w:val="002A33D5"/>
    <w:rsid w:val="002A380B"/>
    <w:rsid w:val="002A3E69"/>
    <w:rsid w:val="002A685F"/>
    <w:rsid w:val="002B0440"/>
    <w:rsid w:val="002B210A"/>
    <w:rsid w:val="002B7A2A"/>
    <w:rsid w:val="002B7F2D"/>
    <w:rsid w:val="002C0BBA"/>
    <w:rsid w:val="002C112D"/>
    <w:rsid w:val="002C1FB2"/>
    <w:rsid w:val="002C2828"/>
    <w:rsid w:val="002C2B84"/>
    <w:rsid w:val="002C2C1B"/>
    <w:rsid w:val="002C4865"/>
    <w:rsid w:val="002C5422"/>
    <w:rsid w:val="002C5C8B"/>
    <w:rsid w:val="002D31F9"/>
    <w:rsid w:val="002D5258"/>
    <w:rsid w:val="002D7059"/>
    <w:rsid w:val="002E2014"/>
    <w:rsid w:val="002E3780"/>
    <w:rsid w:val="002E422C"/>
    <w:rsid w:val="002E5026"/>
    <w:rsid w:val="002E657D"/>
    <w:rsid w:val="002E7A34"/>
    <w:rsid w:val="002F07CA"/>
    <w:rsid w:val="002F31B2"/>
    <w:rsid w:val="002F3C59"/>
    <w:rsid w:val="002F4A5D"/>
    <w:rsid w:val="002F56E8"/>
    <w:rsid w:val="002F7689"/>
    <w:rsid w:val="0030318B"/>
    <w:rsid w:val="00303D8B"/>
    <w:rsid w:val="00303EFC"/>
    <w:rsid w:val="00304C1D"/>
    <w:rsid w:val="00306DAB"/>
    <w:rsid w:val="00312531"/>
    <w:rsid w:val="003127FF"/>
    <w:rsid w:val="00313913"/>
    <w:rsid w:val="00313BC0"/>
    <w:rsid w:val="0031569F"/>
    <w:rsid w:val="0031733E"/>
    <w:rsid w:val="00320557"/>
    <w:rsid w:val="00321858"/>
    <w:rsid w:val="00322D1B"/>
    <w:rsid w:val="003266E8"/>
    <w:rsid w:val="00326BCA"/>
    <w:rsid w:val="003276B4"/>
    <w:rsid w:val="00334535"/>
    <w:rsid w:val="00336665"/>
    <w:rsid w:val="003409FF"/>
    <w:rsid w:val="003417FA"/>
    <w:rsid w:val="003440C0"/>
    <w:rsid w:val="003443F7"/>
    <w:rsid w:val="0034582D"/>
    <w:rsid w:val="00347A37"/>
    <w:rsid w:val="00354C78"/>
    <w:rsid w:val="00355E75"/>
    <w:rsid w:val="00361670"/>
    <w:rsid w:val="00361BA2"/>
    <w:rsid w:val="00361FA8"/>
    <w:rsid w:val="0036223B"/>
    <w:rsid w:val="003645D4"/>
    <w:rsid w:val="00364E23"/>
    <w:rsid w:val="003703AE"/>
    <w:rsid w:val="00370CDF"/>
    <w:rsid w:val="003710F1"/>
    <w:rsid w:val="00371850"/>
    <w:rsid w:val="00375C8A"/>
    <w:rsid w:val="00376F35"/>
    <w:rsid w:val="00380F36"/>
    <w:rsid w:val="00383303"/>
    <w:rsid w:val="00383C8A"/>
    <w:rsid w:val="00385312"/>
    <w:rsid w:val="0038567D"/>
    <w:rsid w:val="00392AAB"/>
    <w:rsid w:val="00393EDA"/>
    <w:rsid w:val="003967A6"/>
    <w:rsid w:val="003A06F7"/>
    <w:rsid w:val="003A16FC"/>
    <w:rsid w:val="003A7345"/>
    <w:rsid w:val="003B1D88"/>
    <w:rsid w:val="003B29D8"/>
    <w:rsid w:val="003B7F4D"/>
    <w:rsid w:val="003C1E63"/>
    <w:rsid w:val="003C3CB4"/>
    <w:rsid w:val="003C6EE3"/>
    <w:rsid w:val="003D4DD5"/>
    <w:rsid w:val="003D68EC"/>
    <w:rsid w:val="003D7362"/>
    <w:rsid w:val="003D7EAD"/>
    <w:rsid w:val="003E0027"/>
    <w:rsid w:val="003E37C8"/>
    <w:rsid w:val="003F0317"/>
    <w:rsid w:val="003F2548"/>
    <w:rsid w:val="003F50FC"/>
    <w:rsid w:val="0040068B"/>
    <w:rsid w:val="004040B7"/>
    <w:rsid w:val="00405DAE"/>
    <w:rsid w:val="00406209"/>
    <w:rsid w:val="00406B7B"/>
    <w:rsid w:val="00407E3B"/>
    <w:rsid w:val="00411F22"/>
    <w:rsid w:val="00414516"/>
    <w:rsid w:val="00415D89"/>
    <w:rsid w:val="004171A8"/>
    <w:rsid w:val="004215A3"/>
    <w:rsid w:val="00422779"/>
    <w:rsid w:val="00425054"/>
    <w:rsid w:val="00425C04"/>
    <w:rsid w:val="00427D4A"/>
    <w:rsid w:val="00431018"/>
    <w:rsid w:val="00432901"/>
    <w:rsid w:val="00432E4D"/>
    <w:rsid w:val="00434F71"/>
    <w:rsid w:val="00437E3B"/>
    <w:rsid w:val="004406EE"/>
    <w:rsid w:val="00441363"/>
    <w:rsid w:val="00441742"/>
    <w:rsid w:val="00450805"/>
    <w:rsid w:val="0045524E"/>
    <w:rsid w:val="00455D65"/>
    <w:rsid w:val="00456ECD"/>
    <w:rsid w:val="00461B2F"/>
    <w:rsid w:val="00462E54"/>
    <w:rsid w:val="00464893"/>
    <w:rsid w:val="004650CD"/>
    <w:rsid w:val="004661CC"/>
    <w:rsid w:val="004705AA"/>
    <w:rsid w:val="004716A3"/>
    <w:rsid w:val="004731DB"/>
    <w:rsid w:val="00474DAB"/>
    <w:rsid w:val="004766B0"/>
    <w:rsid w:val="00477BCA"/>
    <w:rsid w:val="00480FAF"/>
    <w:rsid w:val="00481803"/>
    <w:rsid w:val="004870B9"/>
    <w:rsid w:val="00487C5D"/>
    <w:rsid w:val="004910F8"/>
    <w:rsid w:val="00495195"/>
    <w:rsid w:val="004A039A"/>
    <w:rsid w:val="004A193B"/>
    <w:rsid w:val="004A7CC4"/>
    <w:rsid w:val="004B04D6"/>
    <w:rsid w:val="004B3C68"/>
    <w:rsid w:val="004B6866"/>
    <w:rsid w:val="004C05FB"/>
    <w:rsid w:val="004C3CDA"/>
    <w:rsid w:val="004C43E7"/>
    <w:rsid w:val="004C4C8F"/>
    <w:rsid w:val="004C633F"/>
    <w:rsid w:val="004C6E4C"/>
    <w:rsid w:val="004C6FE3"/>
    <w:rsid w:val="004D2FA1"/>
    <w:rsid w:val="004E151A"/>
    <w:rsid w:val="004E35D3"/>
    <w:rsid w:val="004E49B3"/>
    <w:rsid w:val="004E5AE6"/>
    <w:rsid w:val="004F21B9"/>
    <w:rsid w:val="004F3594"/>
    <w:rsid w:val="004F65EF"/>
    <w:rsid w:val="004F79D0"/>
    <w:rsid w:val="005007AA"/>
    <w:rsid w:val="00501D6B"/>
    <w:rsid w:val="005026BD"/>
    <w:rsid w:val="00503550"/>
    <w:rsid w:val="00506975"/>
    <w:rsid w:val="00510860"/>
    <w:rsid w:val="00511F5B"/>
    <w:rsid w:val="00512A18"/>
    <w:rsid w:val="00513346"/>
    <w:rsid w:val="00515D8F"/>
    <w:rsid w:val="0051608A"/>
    <w:rsid w:val="00520282"/>
    <w:rsid w:val="00520BE6"/>
    <w:rsid w:val="005232E1"/>
    <w:rsid w:val="00523A28"/>
    <w:rsid w:val="00524C91"/>
    <w:rsid w:val="005274EC"/>
    <w:rsid w:val="00533185"/>
    <w:rsid w:val="0054654A"/>
    <w:rsid w:val="00550FE8"/>
    <w:rsid w:val="00552739"/>
    <w:rsid w:val="00554942"/>
    <w:rsid w:val="005557CA"/>
    <w:rsid w:val="00555F32"/>
    <w:rsid w:val="00561598"/>
    <w:rsid w:val="00563935"/>
    <w:rsid w:val="00563BA7"/>
    <w:rsid w:val="00563FCE"/>
    <w:rsid w:val="00565FDA"/>
    <w:rsid w:val="0057064A"/>
    <w:rsid w:val="005711DE"/>
    <w:rsid w:val="005751E1"/>
    <w:rsid w:val="00585629"/>
    <w:rsid w:val="00586BFB"/>
    <w:rsid w:val="005912AB"/>
    <w:rsid w:val="005925F7"/>
    <w:rsid w:val="00593447"/>
    <w:rsid w:val="00593F0C"/>
    <w:rsid w:val="00594F0B"/>
    <w:rsid w:val="00595210"/>
    <w:rsid w:val="005957A5"/>
    <w:rsid w:val="0059766B"/>
    <w:rsid w:val="00597FC9"/>
    <w:rsid w:val="005A180D"/>
    <w:rsid w:val="005A19C7"/>
    <w:rsid w:val="005A1ABB"/>
    <w:rsid w:val="005A1C72"/>
    <w:rsid w:val="005A461B"/>
    <w:rsid w:val="005A48B6"/>
    <w:rsid w:val="005A78ED"/>
    <w:rsid w:val="005B2340"/>
    <w:rsid w:val="005B26C9"/>
    <w:rsid w:val="005B28A7"/>
    <w:rsid w:val="005B3C6A"/>
    <w:rsid w:val="005B71D3"/>
    <w:rsid w:val="005B7C7B"/>
    <w:rsid w:val="005C1019"/>
    <w:rsid w:val="005C589F"/>
    <w:rsid w:val="005C7811"/>
    <w:rsid w:val="005D0FA4"/>
    <w:rsid w:val="005D4D20"/>
    <w:rsid w:val="005D5D62"/>
    <w:rsid w:val="005D7009"/>
    <w:rsid w:val="005E1A97"/>
    <w:rsid w:val="005E4162"/>
    <w:rsid w:val="005E4E39"/>
    <w:rsid w:val="005E5822"/>
    <w:rsid w:val="005F1880"/>
    <w:rsid w:val="005F3526"/>
    <w:rsid w:val="005F4776"/>
    <w:rsid w:val="005F49F7"/>
    <w:rsid w:val="005F5A69"/>
    <w:rsid w:val="0060267C"/>
    <w:rsid w:val="00607D60"/>
    <w:rsid w:val="00610D85"/>
    <w:rsid w:val="00614415"/>
    <w:rsid w:val="00614AC8"/>
    <w:rsid w:val="006157BA"/>
    <w:rsid w:val="00615BD6"/>
    <w:rsid w:val="00616C6B"/>
    <w:rsid w:val="006218B4"/>
    <w:rsid w:val="0062275A"/>
    <w:rsid w:val="00630F2C"/>
    <w:rsid w:val="00633736"/>
    <w:rsid w:val="006339BF"/>
    <w:rsid w:val="0063416B"/>
    <w:rsid w:val="00643769"/>
    <w:rsid w:val="006453A3"/>
    <w:rsid w:val="0065070B"/>
    <w:rsid w:val="00650FC5"/>
    <w:rsid w:val="006524FC"/>
    <w:rsid w:val="00652B73"/>
    <w:rsid w:val="00653CAE"/>
    <w:rsid w:val="00654748"/>
    <w:rsid w:val="00657A9C"/>
    <w:rsid w:val="00662946"/>
    <w:rsid w:val="006636FC"/>
    <w:rsid w:val="00670644"/>
    <w:rsid w:val="00670ABA"/>
    <w:rsid w:val="006717DA"/>
    <w:rsid w:val="006740E8"/>
    <w:rsid w:val="00675E90"/>
    <w:rsid w:val="006766B9"/>
    <w:rsid w:val="00676BE8"/>
    <w:rsid w:val="006805BF"/>
    <w:rsid w:val="006805CB"/>
    <w:rsid w:val="00680847"/>
    <w:rsid w:val="00681D82"/>
    <w:rsid w:val="0068301A"/>
    <w:rsid w:val="0068317E"/>
    <w:rsid w:val="00683B67"/>
    <w:rsid w:val="006840C6"/>
    <w:rsid w:val="006858EA"/>
    <w:rsid w:val="00685AFB"/>
    <w:rsid w:val="006A412D"/>
    <w:rsid w:val="006A5613"/>
    <w:rsid w:val="006B0990"/>
    <w:rsid w:val="006B0F91"/>
    <w:rsid w:val="006B29D8"/>
    <w:rsid w:val="006B432E"/>
    <w:rsid w:val="006B5070"/>
    <w:rsid w:val="006B509B"/>
    <w:rsid w:val="006B519B"/>
    <w:rsid w:val="006B54A4"/>
    <w:rsid w:val="006B7D10"/>
    <w:rsid w:val="006C03B7"/>
    <w:rsid w:val="006C236E"/>
    <w:rsid w:val="006C49E0"/>
    <w:rsid w:val="006C6EE9"/>
    <w:rsid w:val="006C70CD"/>
    <w:rsid w:val="006D5B3F"/>
    <w:rsid w:val="006D6FE3"/>
    <w:rsid w:val="006E332A"/>
    <w:rsid w:val="006E36CF"/>
    <w:rsid w:val="006E486A"/>
    <w:rsid w:val="006E774C"/>
    <w:rsid w:val="006F0B51"/>
    <w:rsid w:val="006F0D4A"/>
    <w:rsid w:val="006F285E"/>
    <w:rsid w:val="006F74A7"/>
    <w:rsid w:val="007017BC"/>
    <w:rsid w:val="00704860"/>
    <w:rsid w:val="007054A8"/>
    <w:rsid w:val="00713368"/>
    <w:rsid w:val="00716DB5"/>
    <w:rsid w:val="007177B7"/>
    <w:rsid w:val="00721688"/>
    <w:rsid w:val="00722B18"/>
    <w:rsid w:val="00724256"/>
    <w:rsid w:val="007252A7"/>
    <w:rsid w:val="0072619A"/>
    <w:rsid w:val="007262D9"/>
    <w:rsid w:val="007279A2"/>
    <w:rsid w:val="00737647"/>
    <w:rsid w:val="0074379C"/>
    <w:rsid w:val="007479A0"/>
    <w:rsid w:val="00753744"/>
    <w:rsid w:val="00753960"/>
    <w:rsid w:val="00756E95"/>
    <w:rsid w:val="00757DD0"/>
    <w:rsid w:val="007633C7"/>
    <w:rsid w:val="00770079"/>
    <w:rsid w:val="00772810"/>
    <w:rsid w:val="0078113F"/>
    <w:rsid w:val="00782473"/>
    <w:rsid w:val="00783826"/>
    <w:rsid w:val="0078445D"/>
    <w:rsid w:val="00784DF2"/>
    <w:rsid w:val="00795DD2"/>
    <w:rsid w:val="0079616C"/>
    <w:rsid w:val="007A4601"/>
    <w:rsid w:val="007A4852"/>
    <w:rsid w:val="007A5E4B"/>
    <w:rsid w:val="007B17A7"/>
    <w:rsid w:val="007B18B7"/>
    <w:rsid w:val="007B1A34"/>
    <w:rsid w:val="007B2691"/>
    <w:rsid w:val="007B2C06"/>
    <w:rsid w:val="007B3DD7"/>
    <w:rsid w:val="007B68ED"/>
    <w:rsid w:val="007B7320"/>
    <w:rsid w:val="007B7C13"/>
    <w:rsid w:val="007B7C1D"/>
    <w:rsid w:val="007C0F0E"/>
    <w:rsid w:val="007C3804"/>
    <w:rsid w:val="007C5B59"/>
    <w:rsid w:val="007C60A3"/>
    <w:rsid w:val="007C7473"/>
    <w:rsid w:val="007D0072"/>
    <w:rsid w:val="007D0E38"/>
    <w:rsid w:val="007D2551"/>
    <w:rsid w:val="007D56E9"/>
    <w:rsid w:val="007E0692"/>
    <w:rsid w:val="007E2FD6"/>
    <w:rsid w:val="007E409F"/>
    <w:rsid w:val="007E55CA"/>
    <w:rsid w:val="007E7E33"/>
    <w:rsid w:val="007F3284"/>
    <w:rsid w:val="007F3BE8"/>
    <w:rsid w:val="007F7825"/>
    <w:rsid w:val="00801191"/>
    <w:rsid w:val="00802C7C"/>
    <w:rsid w:val="00804C1E"/>
    <w:rsid w:val="008050D2"/>
    <w:rsid w:val="00806131"/>
    <w:rsid w:val="0080659D"/>
    <w:rsid w:val="00810949"/>
    <w:rsid w:val="00811843"/>
    <w:rsid w:val="008120B4"/>
    <w:rsid w:val="00812A67"/>
    <w:rsid w:val="00813CB1"/>
    <w:rsid w:val="00813D2C"/>
    <w:rsid w:val="00820534"/>
    <w:rsid w:val="008214DE"/>
    <w:rsid w:val="008236D4"/>
    <w:rsid w:val="00824BA5"/>
    <w:rsid w:val="00827B4E"/>
    <w:rsid w:val="00827DD6"/>
    <w:rsid w:val="00831C69"/>
    <w:rsid w:val="00832EBB"/>
    <w:rsid w:val="00834083"/>
    <w:rsid w:val="00835C00"/>
    <w:rsid w:val="00836869"/>
    <w:rsid w:val="00836E90"/>
    <w:rsid w:val="00837D1D"/>
    <w:rsid w:val="00841592"/>
    <w:rsid w:val="0084485F"/>
    <w:rsid w:val="00845590"/>
    <w:rsid w:val="00845D5E"/>
    <w:rsid w:val="00851187"/>
    <w:rsid w:val="00851548"/>
    <w:rsid w:val="00852B45"/>
    <w:rsid w:val="00853257"/>
    <w:rsid w:val="00855659"/>
    <w:rsid w:val="00855B7A"/>
    <w:rsid w:val="00856409"/>
    <w:rsid w:val="00856F7A"/>
    <w:rsid w:val="0085746B"/>
    <w:rsid w:val="0086123E"/>
    <w:rsid w:val="00865C9B"/>
    <w:rsid w:val="0087127B"/>
    <w:rsid w:val="00875357"/>
    <w:rsid w:val="00877B99"/>
    <w:rsid w:val="008807C1"/>
    <w:rsid w:val="008823F2"/>
    <w:rsid w:val="0088376E"/>
    <w:rsid w:val="00885C4F"/>
    <w:rsid w:val="00887D46"/>
    <w:rsid w:val="00890636"/>
    <w:rsid w:val="00891248"/>
    <w:rsid w:val="00891C07"/>
    <w:rsid w:val="008945DA"/>
    <w:rsid w:val="008A2149"/>
    <w:rsid w:val="008A3C7D"/>
    <w:rsid w:val="008A4A55"/>
    <w:rsid w:val="008A6CB2"/>
    <w:rsid w:val="008B0D8E"/>
    <w:rsid w:val="008B0E99"/>
    <w:rsid w:val="008B0F29"/>
    <w:rsid w:val="008B29F4"/>
    <w:rsid w:val="008B3D36"/>
    <w:rsid w:val="008B515D"/>
    <w:rsid w:val="008C4354"/>
    <w:rsid w:val="008C669B"/>
    <w:rsid w:val="008D0E17"/>
    <w:rsid w:val="008D1EFC"/>
    <w:rsid w:val="008D24C2"/>
    <w:rsid w:val="008D27AC"/>
    <w:rsid w:val="008D27F9"/>
    <w:rsid w:val="008D41A1"/>
    <w:rsid w:val="008D489E"/>
    <w:rsid w:val="008D614B"/>
    <w:rsid w:val="008D6B56"/>
    <w:rsid w:val="008E0B69"/>
    <w:rsid w:val="008E1864"/>
    <w:rsid w:val="008E2989"/>
    <w:rsid w:val="008E538F"/>
    <w:rsid w:val="008E7E03"/>
    <w:rsid w:val="008F05A6"/>
    <w:rsid w:val="008F183B"/>
    <w:rsid w:val="008F1909"/>
    <w:rsid w:val="008F7FC1"/>
    <w:rsid w:val="0090048F"/>
    <w:rsid w:val="00903A79"/>
    <w:rsid w:val="009045E0"/>
    <w:rsid w:val="0091119C"/>
    <w:rsid w:val="00911E3F"/>
    <w:rsid w:val="00915E0E"/>
    <w:rsid w:val="009264FA"/>
    <w:rsid w:val="00931341"/>
    <w:rsid w:val="0093288E"/>
    <w:rsid w:val="00937613"/>
    <w:rsid w:val="0094333C"/>
    <w:rsid w:val="0094470A"/>
    <w:rsid w:val="00947498"/>
    <w:rsid w:val="0095359A"/>
    <w:rsid w:val="00955044"/>
    <w:rsid w:val="00956CEA"/>
    <w:rsid w:val="00961B16"/>
    <w:rsid w:val="00966C5B"/>
    <w:rsid w:val="00967474"/>
    <w:rsid w:val="00974B41"/>
    <w:rsid w:val="00974C2E"/>
    <w:rsid w:val="009750B9"/>
    <w:rsid w:val="00976DF2"/>
    <w:rsid w:val="00997BA7"/>
    <w:rsid w:val="009A08B7"/>
    <w:rsid w:val="009A2678"/>
    <w:rsid w:val="009A42C6"/>
    <w:rsid w:val="009A4E4F"/>
    <w:rsid w:val="009B52C0"/>
    <w:rsid w:val="009B5FFE"/>
    <w:rsid w:val="009B7F46"/>
    <w:rsid w:val="009C2DBD"/>
    <w:rsid w:val="009C67CF"/>
    <w:rsid w:val="009C6AC5"/>
    <w:rsid w:val="009C71D8"/>
    <w:rsid w:val="009C7737"/>
    <w:rsid w:val="009D112B"/>
    <w:rsid w:val="009D1142"/>
    <w:rsid w:val="009D3515"/>
    <w:rsid w:val="009E18C7"/>
    <w:rsid w:val="009E232E"/>
    <w:rsid w:val="009E2B00"/>
    <w:rsid w:val="009E6578"/>
    <w:rsid w:val="009F3115"/>
    <w:rsid w:val="009F513F"/>
    <w:rsid w:val="00A01825"/>
    <w:rsid w:val="00A12AB4"/>
    <w:rsid w:val="00A14F2E"/>
    <w:rsid w:val="00A15637"/>
    <w:rsid w:val="00A22105"/>
    <w:rsid w:val="00A242C2"/>
    <w:rsid w:val="00A2694A"/>
    <w:rsid w:val="00A27389"/>
    <w:rsid w:val="00A31B17"/>
    <w:rsid w:val="00A32530"/>
    <w:rsid w:val="00A32830"/>
    <w:rsid w:val="00A32877"/>
    <w:rsid w:val="00A345B2"/>
    <w:rsid w:val="00A35B69"/>
    <w:rsid w:val="00A35EBE"/>
    <w:rsid w:val="00A3799A"/>
    <w:rsid w:val="00A40335"/>
    <w:rsid w:val="00A4076D"/>
    <w:rsid w:val="00A42C77"/>
    <w:rsid w:val="00A46AC3"/>
    <w:rsid w:val="00A51334"/>
    <w:rsid w:val="00A536B9"/>
    <w:rsid w:val="00A5397B"/>
    <w:rsid w:val="00A53AAF"/>
    <w:rsid w:val="00A5482A"/>
    <w:rsid w:val="00A5567E"/>
    <w:rsid w:val="00A573E0"/>
    <w:rsid w:val="00A606F4"/>
    <w:rsid w:val="00A64E52"/>
    <w:rsid w:val="00A65AC7"/>
    <w:rsid w:val="00A65CDE"/>
    <w:rsid w:val="00A718F6"/>
    <w:rsid w:val="00A72BA0"/>
    <w:rsid w:val="00A7635F"/>
    <w:rsid w:val="00A768AC"/>
    <w:rsid w:val="00A81A97"/>
    <w:rsid w:val="00A842DA"/>
    <w:rsid w:val="00A85AFD"/>
    <w:rsid w:val="00A86DA5"/>
    <w:rsid w:val="00A87C4C"/>
    <w:rsid w:val="00A91AF3"/>
    <w:rsid w:val="00A95858"/>
    <w:rsid w:val="00A96F2A"/>
    <w:rsid w:val="00A97581"/>
    <w:rsid w:val="00A97B1E"/>
    <w:rsid w:val="00AA2B87"/>
    <w:rsid w:val="00AA316D"/>
    <w:rsid w:val="00AA455F"/>
    <w:rsid w:val="00AA5973"/>
    <w:rsid w:val="00AB05B4"/>
    <w:rsid w:val="00AB19E4"/>
    <w:rsid w:val="00AB24AC"/>
    <w:rsid w:val="00AB4151"/>
    <w:rsid w:val="00AB6550"/>
    <w:rsid w:val="00AB79FA"/>
    <w:rsid w:val="00AC0896"/>
    <w:rsid w:val="00AC1AD1"/>
    <w:rsid w:val="00AC27AA"/>
    <w:rsid w:val="00AC5B96"/>
    <w:rsid w:val="00AC630E"/>
    <w:rsid w:val="00AC7943"/>
    <w:rsid w:val="00AC79E1"/>
    <w:rsid w:val="00AD2A9B"/>
    <w:rsid w:val="00AD2D02"/>
    <w:rsid w:val="00AD7024"/>
    <w:rsid w:val="00AF4549"/>
    <w:rsid w:val="00AF7C09"/>
    <w:rsid w:val="00B03FB3"/>
    <w:rsid w:val="00B050EA"/>
    <w:rsid w:val="00B11A3A"/>
    <w:rsid w:val="00B13096"/>
    <w:rsid w:val="00B142A4"/>
    <w:rsid w:val="00B17908"/>
    <w:rsid w:val="00B225EF"/>
    <w:rsid w:val="00B23751"/>
    <w:rsid w:val="00B27AB7"/>
    <w:rsid w:val="00B33AF7"/>
    <w:rsid w:val="00B33FD9"/>
    <w:rsid w:val="00B35053"/>
    <w:rsid w:val="00B40C46"/>
    <w:rsid w:val="00B40F4A"/>
    <w:rsid w:val="00B43840"/>
    <w:rsid w:val="00B45665"/>
    <w:rsid w:val="00B47A83"/>
    <w:rsid w:val="00B50B42"/>
    <w:rsid w:val="00B51314"/>
    <w:rsid w:val="00B53620"/>
    <w:rsid w:val="00B541AE"/>
    <w:rsid w:val="00B55080"/>
    <w:rsid w:val="00B5527C"/>
    <w:rsid w:val="00B56EE4"/>
    <w:rsid w:val="00B57B93"/>
    <w:rsid w:val="00B61D67"/>
    <w:rsid w:val="00B620E3"/>
    <w:rsid w:val="00B6217C"/>
    <w:rsid w:val="00B64807"/>
    <w:rsid w:val="00B673D2"/>
    <w:rsid w:val="00B67DD2"/>
    <w:rsid w:val="00B8063B"/>
    <w:rsid w:val="00B91F51"/>
    <w:rsid w:val="00B952B6"/>
    <w:rsid w:val="00B957FE"/>
    <w:rsid w:val="00B97EF2"/>
    <w:rsid w:val="00BB1AF4"/>
    <w:rsid w:val="00BB1D1D"/>
    <w:rsid w:val="00BB4507"/>
    <w:rsid w:val="00BB56D4"/>
    <w:rsid w:val="00BB6822"/>
    <w:rsid w:val="00BC1269"/>
    <w:rsid w:val="00BC14AF"/>
    <w:rsid w:val="00BC1FD5"/>
    <w:rsid w:val="00BC28B6"/>
    <w:rsid w:val="00BC3F88"/>
    <w:rsid w:val="00BD1B9F"/>
    <w:rsid w:val="00BD5848"/>
    <w:rsid w:val="00BD65CF"/>
    <w:rsid w:val="00BE0D0E"/>
    <w:rsid w:val="00BE0F46"/>
    <w:rsid w:val="00BE1EFD"/>
    <w:rsid w:val="00BE336F"/>
    <w:rsid w:val="00BF3927"/>
    <w:rsid w:val="00BF4866"/>
    <w:rsid w:val="00BF648E"/>
    <w:rsid w:val="00BF6F45"/>
    <w:rsid w:val="00C010DE"/>
    <w:rsid w:val="00C03196"/>
    <w:rsid w:val="00C071D4"/>
    <w:rsid w:val="00C0743D"/>
    <w:rsid w:val="00C0777D"/>
    <w:rsid w:val="00C11684"/>
    <w:rsid w:val="00C12EE6"/>
    <w:rsid w:val="00C13D7B"/>
    <w:rsid w:val="00C16FB0"/>
    <w:rsid w:val="00C21BBE"/>
    <w:rsid w:val="00C230CD"/>
    <w:rsid w:val="00C23979"/>
    <w:rsid w:val="00C25C26"/>
    <w:rsid w:val="00C300BD"/>
    <w:rsid w:val="00C30565"/>
    <w:rsid w:val="00C323F8"/>
    <w:rsid w:val="00C32427"/>
    <w:rsid w:val="00C3388F"/>
    <w:rsid w:val="00C358FE"/>
    <w:rsid w:val="00C406FD"/>
    <w:rsid w:val="00C40BE8"/>
    <w:rsid w:val="00C41542"/>
    <w:rsid w:val="00C44E80"/>
    <w:rsid w:val="00C45735"/>
    <w:rsid w:val="00C46055"/>
    <w:rsid w:val="00C464C4"/>
    <w:rsid w:val="00C531FB"/>
    <w:rsid w:val="00C53816"/>
    <w:rsid w:val="00C540EA"/>
    <w:rsid w:val="00C63D3C"/>
    <w:rsid w:val="00C6704A"/>
    <w:rsid w:val="00C713AB"/>
    <w:rsid w:val="00C714FE"/>
    <w:rsid w:val="00C720EC"/>
    <w:rsid w:val="00C7472D"/>
    <w:rsid w:val="00C8066A"/>
    <w:rsid w:val="00C80930"/>
    <w:rsid w:val="00C829B6"/>
    <w:rsid w:val="00C83044"/>
    <w:rsid w:val="00C86A52"/>
    <w:rsid w:val="00C86EEA"/>
    <w:rsid w:val="00C92BCC"/>
    <w:rsid w:val="00C954E3"/>
    <w:rsid w:val="00C96DAE"/>
    <w:rsid w:val="00CA07DA"/>
    <w:rsid w:val="00CA176C"/>
    <w:rsid w:val="00CA2BB4"/>
    <w:rsid w:val="00CA5A98"/>
    <w:rsid w:val="00CA7952"/>
    <w:rsid w:val="00CB0816"/>
    <w:rsid w:val="00CB1936"/>
    <w:rsid w:val="00CB1C92"/>
    <w:rsid w:val="00CB1D20"/>
    <w:rsid w:val="00CB3E39"/>
    <w:rsid w:val="00CB5363"/>
    <w:rsid w:val="00CB619F"/>
    <w:rsid w:val="00CB7409"/>
    <w:rsid w:val="00CC0857"/>
    <w:rsid w:val="00CC0F2F"/>
    <w:rsid w:val="00CC242E"/>
    <w:rsid w:val="00CC6BAB"/>
    <w:rsid w:val="00CC7BB3"/>
    <w:rsid w:val="00CD23E6"/>
    <w:rsid w:val="00CD28CC"/>
    <w:rsid w:val="00CD4AA5"/>
    <w:rsid w:val="00CE134E"/>
    <w:rsid w:val="00CE3435"/>
    <w:rsid w:val="00CE3840"/>
    <w:rsid w:val="00CE41BF"/>
    <w:rsid w:val="00CF068A"/>
    <w:rsid w:val="00CF1159"/>
    <w:rsid w:val="00CF254B"/>
    <w:rsid w:val="00CF2DE4"/>
    <w:rsid w:val="00CF4118"/>
    <w:rsid w:val="00D0315E"/>
    <w:rsid w:val="00D035E3"/>
    <w:rsid w:val="00D046AD"/>
    <w:rsid w:val="00D112D2"/>
    <w:rsid w:val="00D13F1F"/>
    <w:rsid w:val="00D21129"/>
    <w:rsid w:val="00D2304E"/>
    <w:rsid w:val="00D2328E"/>
    <w:rsid w:val="00D23A07"/>
    <w:rsid w:val="00D243C3"/>
    <w:rsid w:val="00D25257"/>
    <w:rsid w:val="00D252BC"/>
    <w:rsid w:val="00D252C6"/>
    <w:rsid w:val="00D258D0"/>
    <w:rsid w:val="00D27CAF"/>
    <w:rsid w:val="00D30519"/>
    <w:rsid w:val="00D334D4"/>
    <w:rsid w:val="00D33FB7"/>
    <w:rsid w:val="00D36C27"/>
    <w:rsid w:val="00D36D67"/>
    <w:rsid w:val="00D40066"/>
    <w:rsid w:val="00D4249C"/>
    <w:rsid w:val="00D454C3"/>
    <w:rsid w:val="00D45DC5"/>
    <w:rsid w:val="00D470C2"/>
    <w:rsid w:val="00D50E11"/>
    <w:rsid w:val="00D516E0"/>
    <w:rsid w:val="00D51BF4"/>
    <w:rsid w:val="00D52454"/>
    <w:rsid w:val="00D5321D"/>
    <w:rsid w:val="00D54B38"/>
    <w:rsid w:val="00D55319"/>
    <w:rsid w:val="00D56354"/>
    <w:rsid w:val="00D57E4F"/>
    <w:rsid w:val="00D60C77"/>
    <w:rsid w:val="00D60D73"/>
    <w:rsid w:val="00D61129"/>
    <w:rsid w:val="00D6283D"/>
    <w:rsid w:val="00D62C61"/>
    <w:rsid w:val="00D63645"/>
    <w:rsid w:val="00D64149"/>
    <w:rsid w:val="00D64753"/>
    <w:rsid w:val="00D65BD5"/>
    <w:rsid w:val="00D66E38"/>
    <w:rsid w:val="00D777EF"/>
    <w:rsid w:val="00D832A7"/>
    <w:rsid w:val="00D84413"/>
    <w:rsid w:val="00D8450E"/>
    <w:rsid w:val="00D852EA"/>
    <w:rsid w:val="00D86B52"/>
    <w:rsid w:val="00D86E1D"/>
    <w:rsid w:val="00D876E3"/>
    <w:rsid w:val="00D90C0A"/>
    <w:rsid w:val="00D91278"/>
    <w:rsid w:val="00D91502"/>
    <w:rsid w:val="00D91BE7"/>
    <w:rsid w:val="00D935B6"/>
    <w:rsid w:val="00D9426E"/>
    <w:rsid w:val="00D945FB"/>
    <w:rsid w:val="00D9487E"/>
    <w:rsid w:val="00DA1C4C"/>
    <w:rsid w:val="00DA34B6"/>
    <w:rsid w:val="00DA7734"/>
    <w:rsid w:val="00DB0035"/>
    <w:rsid w:val="00DB1B1D"/>
    <w:rsid w:val="00DB2902"/>
    <w:rsid w:val="00DB509B"/>
    <w:rsid w:val="00DB5879"/>
    <w:rsid w:val="00DB6E8B"/>
    <w:rsid w:val="00DB7066"/>
    <w:rsid w:val="00DB7360"/>
    <w:rsid w:val="00DC6903"/>
    <w:rsid w:val="00DD1437"/>
    <w:rsid w:val="00DD2302"/>
    <w:rsid w:val="00DD756A"/>
    <w:rsid w:val="00DE166A"/>
    <w:rsid w:val="00DE3EB5"/>
    <w:rsid w:val="00DE50D6"/>
    <w:rsid w:val="00DE5137"/>
    <w:rsid w:val="00DE6A54"/>
    <w:rsid w:val="00DF2B20"/>
    <w:rsid w:val="00DF31BC"/>
    <w:rsid w:val="00DF4EC0"/>
    <w:rsid w:val="00E045CB"/>
    <w:rsid w:val="00E0655C"/>
    <w:rsid w:val="00E074BF"/>
    <w:rsid w:val="00E21019"/>
    <w:rsid w:val="00E22D0D"/>
    <w:rsid w:val="00E259A9"/>
    <w:rsid w:val="00E2690F"/>
    <w:rsid w:val="00E30606"/>
    <w:rsid w:val="00E330CA"/>
    <w:rsid w:val="00E35A06"/>
    <w:rsid w:val="00E37B67"/>
    <w:rsid w:val="00E400A6"/>
    <w:rsid w:val="00E40CD6"/>
    <w:rsid w:val="00E40F64"/>
    <w:rsid w:val="00E4163A"/>
    <w:rsid w:val="00E416FA"/>
    <w:rsid w:val="00E41D9F"/>
    <w:rsid w:val="00E445BC"/>
    <w:rsid w:val="00E50E7B"/>
    <w:rsid w:val="00E50EFB"/>
    <w:rsid w:val="00E53C23"/>
    <w:rsid w:val="00E551ED"/>
    <w:rsid w:val="00E576F0"/>
    <w:rsid w:val="00E6046B"/>
    <w:rsid w:val="00E61205"/>
    <w:rsid w:val="00E62B6C"/>
    <w:rsid w:val="00E62D14"/>
    <w:rsid w:val="00E638FE"/>
    <w:rsid w:val="00E80968"/>
    <w:rsid w:val="00E81DB4"/>
    <w:rsid w:val="00E82BAF"/>
    <w:rsid w:val="00E83A48"/>
    <w:rsid w:val="00E83F44"/>
    <w:rsid w:val="00E8583C"/>
    <w:rsid w:val="00E92C59"/>
    <w:rsid w:val="00E93165"/>
    <w:rsid w:val="00E933BB"/>
    <w:rsid w:val="00E9351D"/>
    <w:rsid w:val="00E93A92"/>
    <w:rsid w:val="00E960B4"/>
    <w:rsid w:val="00E96CCA"/>
    <w:rsid w:val="00EA2A08"/>
    <w:rsid w:val="00EA3950"/>
    <w:rsid w:val="00EB04B1"/>
    <w:rsid w:val="00EB0F36"/>
    <w:rsid w:val="00EB5A73"/>
    <w:rsid w:val="00EB67B3"/>
    <w:rsid w:val="00EB73F8"/>
    <w:rsid w:val="00EB7D58"/>
    <w:rsid w:val="00EC5BE6"/>
    <w:rsid w:val="00ED428A"/>
    <w:rsid w:val="00ED6030"/>
    <w:rsid w:val="00ED6ADC"/>
    <w:rsid w:val="00ED6EEA"/>
    <w:rsid w:val="00ED6F49"/>
    <w:rsid w:val="00EE0C53"/>
    <w:rsid w:val="00EE2D23"/>
    <w:rsid w:val="00EE2D4D"/>
    <w:rsid w:val="00EE3D3F"/>
    <w:rsid w:val="00EE68E4"/>
    <w:rsid w:val="00EF2B8E"/>
    <w:rsid w:val="00EF62A8"/>
    <w:rsid w:val="00EF66D1"/>
    <w:rsid w:val="00EF79D6"/>
    <w:rsid w:val="00F02FB5"/>
    <w:rsid w:val="00F034C5"/>
    <w:rsid w:val="00F043DB"/>
    <w:rsid w:val="00F06A00"/>
    <w:rsid w:val="00F07132"/>
    <w:rsid w:val="00F0743E"/>
    <w:rsid w:val="00F07A11"/>
    <w:rsid w:val="00F12127"/>
    <w:rsid w:val="00F12717"/>
    <w:rsid w:val="00F136C0"/>
    <w:rsid w:val="00F208E4"/>
    <w:rsid w:val="00F20DEA"/>
    <w:rsid w:val="00F24F6C"/>
    <w:rsid w:val="00F2658D"/>
    <w:rsid w:val="00F26E8F"/>
    <w:rsid w:val="00F342A6"/>
    <w:rsid w:val="00F34412"/>
    <w:rsid w:val="00F346A4"/>
    <w:rsid w:val="00F37F14"/>
    <w:rsid w:val="00F37F16"/>
    <w:rsid w:val="00F43D06"/>
    <w:rsid w:val="00F43E33"/>
    <w:rsid w:val="00F544F0"/>
    <w:rsid w:val="00F55040"/>
    <w:rsid w:val="00F577A2"/>
    <w:rsid w:val="00F57AE6"/>
    <w:rsid w:val="00F633E1"/>
    <w:rsid w:val="00F639B0"/>
    <w:rsid w:val="00F64DE1"/>
    <w:rsid w:val="00F6542D"/>
    <w:rsid w:val="00F70C33"/>
    <w:rsid w:val="00F70C72"/>
    <w:rsid w:val="00F715DB"/>
    <w:rsid w:val="00F719E0"/>
    <w:rsid w:val="00F733D0"/>
    <w:rsid w:val="00F73810"/>
    <w:rsid w:val="00F747AC"/>
    <w:rsid w:val="00F76A65"/>
    <w:rsid w:val="00F76D44"/>
    <w:rsid w:val="00F77306"/>
    <w:rsid w:val="00F8014F"/>
    <w:rsid w:val="00F8139B"/>
    <w:rsid w:val="00F81F8E"/>
    <w:rsid w:val="00F829CD"/>
    <w:rsid w:val="00F82D46"/>
    <w:rsid w:val="00F84F27"/>
    <w:rsid w:val="00F90562"/>
    <w:rsid w:val="00F905FA"/>
    <w:rsid w:val="00F90DDF"/>
    <w:rsid w:val="00F9495F"/>
    <w:rsid w:val="00F96600"/>
    <w:rsid w:val="00F97A5A"/>
    <w:rsid w:val="00FA000E"/>
    <w:rsid w:val="00FA1A3B"/>
    <w:rsid w:val="00FA3241"/>
    <w:rsid w:val="00FA3834"/>
    <w:rsid w:val="00FB025F"/>
    <w:rsid w:val="00FB090A"/>
    <w:rsid w:val="00FB1140"/>
    <w:rsid w:val="00FB237A"/>
    <w:rsid w:val="00FB4933"/>
    <w:rsid w:val="00FB7016"/>
    <w:rsid w:val="00FB702C"/>
    <w:rsid w:val="00FC1855"/>
    <w:rsid w:val="00FC5032"/>
    <w:rsid w:val="00FC7F13"/>
    <w:rsid w:val="00FD1806"/>
    <w:rsid w:val="00FD2A29"/>
    <w:rsid w:val="00FD4280"/>
    <w:rsid w:val="00FD5DD8"/>
    <w:rsid w:val="00FD603C"/>
    <w:rsid w:val="00FD7819"/>
    <w:rsid w:val="00FE1CED"/>
    <w:rsid w:val="00FE3022"/>
    <w:rsid w:val="00FE3501"/>
    <w:rsid w:val="00FE52E3"/>
    <w:rsid w:val="00FF1F44"/>
    <w:rsid w:val="00FF408A"/>
    <w:rsid w:val="00FF6CF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893"/>
    <w:pPr>
      <w:spacing w:line="240" w:lineRule="auto"/>
    </w:pPr>
    <w:rPr>
      <w:rFonts w:ascii="Cambria" w:eastAsia="MS Mincho" w:hAnsi="Cambria" w:cs="Times New Roman"/>
      <w:sz w:val="24"/>
      <w:szCs w:val="24"/>
      <w:lang w:val="fr-FR" w:eastAsia="ja-JP"/>
    </w:rPr>
  </w:style>
  <w:style w:type="paragraph" w:styleId="Heading2">
    <w:name w:val="heading 2"/>
    <w:basedOn w:val="Normal"/>
    <w:link w:val="Heading2Char"/>
    <w:uiPriority w:val="9"/>
    <w:qFormat/>
    <w:rsid w:val="00175705"/>
    <w:pPr>
      <w:spacing w:before="100" w:beforeAutospacing="1" w:after="100" w:afterAutospacing="1"/>
      <w:outlineLvl w:val="1"/>
    </w:pPr>
    <w:rPr>
      <w:rFonts w:ascii="Times New Roman" w:eastAsia="Times New Roman" w:hAnsi="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2149"/>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8A2149"/>
    <w:rPr>
      <w:rFonts w:ascii="Calibri" w:eastAsia="MS Gothic" w:hAnsi="Calibri" w:cs="Times New Roman"/>
      <w:color w:val="17365D"/>
      <w:spacing w:val="5"/>
      <w:kern w:val="28"/>
      <w:sz w:val="52"/>
      <w:szCs w:val="52"/>
      <w:lang w:val="fr-FR" w:eastAsia="ja-JP"/>
    </w:rPr>
  </w:style>
  <w:style w:type="character" w:styleId="Hyperlink">
    <w:name w:val="Hyperlink"/>
    <w:uiPriority w:val="99"/>
    <w:rsid w:val="008A2149"/>
    <w:rPr>
      <w:color w:val="0000FF"/>
      <w:u w:val="single"/>
    </w:rPr>
  </w:style>
  <w:style w:type="paragraph" w:styleId="ListParagraph">
    <w:name w:val="List Paragraph"/>
    <w:basedOn w:val="Normal"/>
    <w:link w:val="ListParagraphChar"/>
    <w:uiPriority w:val="34"/>
    <w:qFormat/>
    <w:rsid w:val="008A2149"/>
    <w:pPr>
      <w:ind w:left="720"/>
    </w:pPr>
  </w:style>
  <w:style w:type="character" w:customStyle="1" w:styleId="ListParagraphChar">
    <w:name w:val="List Paragraph Char"/>
    <w:link w:val="ListParagraph"/>
    <w:uiPriority w:val="34"/>
    <w:locked/>
    <w:rsid w:val="008A2149"/>
    <w:rPr>
      <w:rFonts w:ascii="Cambria" w:eastAsia="MS Mincho" w:hAnsi="Cambria" w:cs="Times New Roman"/>
      <w:sz w:val="24"/>
      <w:szCs w:val="24"/>
      <w:lang w:val="fr-FR" w:eastAsia="ja-JP"/>
    </w:rPr>
  </w:style>
  <w:style w:type="paragraph" w:styleId="BalloonText">
    <w:name w:val="Balloon Text"/>
    <w:basedOn w:val="Normal"/>
    <w:link w:val="BalloonTextChar"/>
    <w:uiPriority w:val="99"/>
    <w:semiHidden/>
    <w:unhideWhenUsed/>
    <w:rsid w:val="008A21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149"/>
    <w:rPr>
      <w:rFonts w:ascii="Tahoma" w:eastAsia="MS Mincho" w:hAnsi="Tahoma" w:cs="Tahoma"/>
      <w:sz w:val="16"/>
      <w:szCs w:val="16"/>
      <w:lang w:val="fr-FR" w:eastAsia="ja-JP"/>
    </w:rPr>
  </w:style>
  <w:style w:type="character" w:customStyle="1" w:styleId="Heading2Char">
    <w:name w:val="Heading 2 Char"/>
    <w:basedOn w:val="DefaultParagraphFont"/>
    <w:link w:val="Heading2"/>
    <w:uiPriority w:val="9"/>
    <w:rsid w:val="00175705"/>
    <w:rPr>
      <w:rFonts w:ascii="Times New Roman" w:eastAsia="Times New Roman" w:hAnsi="Times New Roman" w:cs="Times New Roman"/>
      <w:b/>
      <w:bCs/>
      <w:sz w:val="36"/>
      <w:szCs w:val="36"/>
      <w:lang w:val="en-US"/>
    </w:rPr>
  </w:style>
  <w:style w:type="paragraph" w:styleId="Header">
    <w:name w:val="header"/>
    <w:basedOn w:val="Normal"/>
    <w:link w:val="HeaderChar"/>
    <w:uiPriority w:val="99"/>
    <w:unhideWhenUsed/>
    <w:rsid w:val="00670644"/>
    <w:pPr>
      <w:tabs>
        <w:tab w:val="center" w:pos="4680"/>
        <w:tab w:val="right" w:pos="9360"/>
      </w:tabs>
      <w:spacing w:after="0"/>
    </w:pPr>
  </w:style>
  <w:style w:type="character" w:customStyle="1" w:styleId="HeaderChar">
    <w:name w:val="Header Char"/>
    <w:basedOn w:val="DefaultParagraphFont"/>
    <w:link w:val="Header"/>
    <w:uiPriority w:val="99"/>
    <w:rsid w:val="00670644"/>
    <w:rPr>
      <w:rFonts w:ascii="Cambria" w:eastAsia="MS Mincho" w:hAnsi="Cambria" w:cs="Times New Roman"/>
      <w:sz w:val="24"/>
      <w:szCs w:val="24"/>
      <w:lang w:val="fr-FR" w:eastAsia="ja-JP"/>
    </w:rPr>
  </w:style>
  <w:style w:type="paragraph" w:styleId="Footer">
    <w:name w:val="footer"/>
    <w:basedOn w:val="Normal"/>
    <w:link w:val="FooterChar"/>
    <w:uiPriority w:val="99"/>
    <w:unhideWhenUsed/>
    <w:rsid w:val="00670644"/>
    <w:pPr>
      <w:tabs>
        <w:tab w:val="center" w:pos="4680"/>
        <w:tab w:val="right" w:pos="9360"/>
      </w:tabs>
      <w:spacing w:after="0"/>
    </w:pPr>
  </w:style>
  <w:style w:type="character" w:customStyle="1" w:styleId="FooterChar">
    <w:name w:val="Footer Char"/>
    <w:basedOn w:val="DefaultParagraphFont"/>
    <w:link w:val="Footer"/>
    <w:uiPriority w:val="99"/>
    <w:rsid w:val="00670644"/>
    <w:rPr>
      <w:rFonts w:ascii="Cambria" w:eastAsia="MS Mincho" w:hAnsi="Cambria" w:cs="Times New Roman"/>
      <w:sz w:val="24"/>
      <w:szCs w:val="24"/>
      <w:lang w:val="fr-FR" w:eastAsia="ja-JP"/>
    </w:rPr>
  </w:style>
  <w:style w:type="table" w:customStyle="1" w:styleId="HNOtipstable">
    <w:name w:val="HNO tips table"/>
    <w:basedOn w:val="TableNormal"/>
    <w:uiPriority w:val="99"/>
    <w:rsid w:val="00FC5032"/>
    <w:pPr>
      <w:spacing w:after="0" w:line="240" w:lineRule="auto"/>
      <w:ind w:left="108" w:right="108"/>
    </w:pPr>
    <w:rPr>
      <w:rFonts w:ascii="Arial" w:eastAsia="Calibri" w:hAnsi="Arial" w:cs="Arial"/>
      <w:color w:val="FFFFFF"/>
      <w:sz w:val="16"/>
      <w:szCs w:val="20"/>
      <w:lang w:val="en-US"/>
    </w:rPr>
    <w:tblPr>
      <w:tblInd w:w="0" w:type="dxa"/>
      <w:tblCellMar>
        <w:top w:w="57" w:type="dxa"/>
        <w:left w:w="0" w:type="dxa"/>
        <w:bottom w:w="57" w:type="dxa"/>
        <w:right w:w="0" w:type="dxa"/>
      </w:tblCellMar>
    </w:tblPr>
    <w:tcPr>
      <w:shd w:val="clear" w:color="auto" w:fill="E6E6E6"/>
    </w:tcPr>
    <w:tblStylePr w:type="firstRow">
      <w:rPr>
        <w:rFonts w:ascii="Arial" w:hAnsi="Arial"/>
        <w:b/>
        <w:color w:val="FFFFFF"/>
        <w:sz w:val="16"/>
      </w:rPr>
      <w:tblPr/>
      <w:tcPr>
        <w:shd w:val="clear" w:color="auto" w:fill="F47932"/>
      </w:tcPr>
    </w:tblStylePr>
  </w:style>
  <w:style w:type="paragraph" w:customStyle="1" w:styleId="SRPtextmaincontenttext">
    <w:name w:val="SRP text (main content text)"/>
    <w:uiPriority w:val="99"/>
    <w:qFormat/>
    <w:rsid w:val="00FC5032"/>
    <w:pPr>
      <w:spacing w:after="120" w:line="240" w:lineRule="auto"/>
    </w:pPr>
    <w:rPr>
      <w:rFonts w:ascii="Arial" w:eastAsia="PMingLiU" w:hAnsi="Arial" w:cs="Times New Roman"/>
      <w:color w:val="404040"/>
      <w:sz w:val="20"/>
      <w:szCs w:val="24"/>
      <w:lang w:eastAsia="zh-TW"/>
    </w:rPr>
  </w:style>
  <w:style w:type="character" w:customStyle="1" w:styleId="SRPbignumber">
    <w:name w:val="SRP big number"/>
    <w:basedOn w:val="DefaultParagraphFont"/>
    <w:uiPriority w:val="1"/>
    <w:rsid w:val="00FC5032"/>
    <w:rPr>
      <w:color w:val="026CB6"/>
      <w:sz w:val="50"/>
      <w:szCs w:val="72"/>
      <w:lang w:val="en-GB"/>
    </w:rPr>
  </w:style>
  <w:style w:type="character" w:customStyle="1" w:styleId="SRPbignumberorange">
    <w:name w:val="SRP big number orange"/>
    <w:basedOn w:val="DefaultParagraphFont"/>
    <w:uiPriority w:val="1"/>
    <w:rsid w:val="00FC5032"/>
    <w:rPr>
      <w:color w:val="F47932"/>
      <w:sz w:val="50"/>
      <w:szCs w:val="50"/>
      <w:lang w:val="en-GB"/>
    </w:rPr>
  </w:style>
  <w:style w:type="paragraph" w:customStyle="1" w:styleId="SRPwhiteboldtext">
    <w:name w:val="SRP white bold text"/>
    <w:basedOn w:val="Normal"/>
    <w:uiPriority w:val="99"/>
    <w:rsid w:val="00FC5032"/>
    <w:pPr>
      <w:spacing w:after="0"/>
      <w:ind w:left="170" w:right="170"/>
    </w:pPr>
    <w:rPr>
      <w:rFonts w:ascii="Arial" w:eastAsia="Calibri" w:hAnsi="Arial" w:cs="Arial"/>
      <w:b/>
      <w:color w:val="FFFFFF"/>
      <w:sz w:val="20"/>
      <w:szCs w:val="20"/>
      <w:u w:color="FFFFFF"/>
      <w:lang w:val="en-GB" w:eastAsia="en-US"/>
    </w:rPr>
  </w:style>
  <w:style w:type="table" w:styleId="TableGrid">
    <w:name w:val="Table Grid"/>
    <w:basedOn w:val="TableNormal"/>
    <w:uiPriority w:val="59"/>
    <w:rsid w:val="00E82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CC6BAB"/>
  </w:style>
  <w:style w:type="paragraph" w:customStyle="1" w:styleId="Default">
    <w:name w:val="Default"/>
    <w:rsid w:val="006C03B7"/>
    <w:pPr>
      <w:tabs>
        <w:tab w:val="left" w:pos="709"/>
      </w:tabs>
      <w:suppressAutoHyphens/>
      <w:spacing w:line="276" w:lineRule="atLeast"/>
    </w:pPr>
    <w:rPr>
      <w:rFonts w:ascii="Calibri" w:eastAsia="Times New Roman" w:hAnsi="Calibri" w:cs="Times New Roman"/>
      <w:color w:val="00000A"/>
      <w:lang w:val="en-US"/>
    </w:rPr>
  </w:style>
  <w:style w:type="character" w:styleId="CommentReference">
    <w:name w:val="annotation reference"/>
    <w:basedOn w:val="DefaultParagraphFont"/>
    <w:uiPriority w:val="99"/>
    <w:semiHidden/>
    <w:unhideWhenUsed/>
    <w:rsid w:val="00320557"/>
    <w:rPr>
      <w:sz w:val="16"/>
      <w:szCs w:val="16"/>
    </w:rPr>
  </w:style>
  <w:style w:type="paragraph" w:styleId="CommentText">
    <w:name w:val="annotation text"/>
    <w:basedOn w:val="Normal"/>
    <w:link w:val="CommentTextChar"/>
    <w:uiPriority w:val="99"/>
    <w:unhideWhenUsed/>
    <w:rsid w:val="00320557"/>
    <w:rPr>
      <w:sz w:val="20"/>
      <w:szCs w:val="20"/>
    </w:rPr>
  </w:style>
  <w:style w:type="character" w:customStyle="1" w:styleId="CommentTextChar">
    <w:name w:val="Comment Text Char"/>
    <w:basedOn w:val="DefaultParagraphFont"/>
    <w:link w:val="CommentText"/>
    <w:uiPriority w:val="99"/>
    <w:rsid w:val="00320557"/>
    <w:rPr>
      <w:rFonts w:ascii="Cambria" w:eastAsia="MS Mincho" w:hAnsi="Cambria" w:cs="Times New Roman"/>
      <w:sz w:val="20"/>
      <w:szCs w:val="20"/>
      <w:lang w:val="fr-FR" w:eastAsia="ja-JP"/>
    </w:rPr>
  </w:style>
  <w:style w:type="paragraph" w:styleId="CommentSubject">
    <w:name w:val="annotation subject"/>
    <w:basedOn w:val="CommentText"/>
    <w:next w:val="CommentText"/>
    <w:link w:val="CommentSubjectChar"/>
    <w:uiPriority w:val="99"/>
    <w:semiHidden/>
    <w:unhideWhenUsed/>
    <w:rsid w:val="00320557"/>
    <w:rPr>
      <w:b/>
      <w:bCs/>
    </w:rPr>
  </w:style>
  <w:style w:type="character" w:customStyle="1" w:styleId="CommentSubjectChar">
    <w:name w:val="Comment Subject Char"/>
    <w:basedOn w:val="CommentTextChar"/>
    <w:link w:val="CommentSubject"/>
    <w:uiPriority w:val="99"/>
    <w:semiHidden/>
    <w:rsid w:val="00320557"/>
    <w:rPr>
      <w:rFonts w:ascii="Cambria" w:eastAsia="MS Mincho" w:hAnsi="Cambria" w:cs="Times New Roman"/>
      <w:b/>
      <w:bCs/>
      <w:sz w:val="20"/>
      <w:szCs w:val="20"/>
      <w:lang w:val="fr-FR" w:eastAsia="ja-JP"/>
    </w:rPr>
  </w:style>
  <w:style w:type="paragraph" w:styleId="Revision">
    <w:name w:val="Revision"/>
    <w:hidden/>
    <w:uiPriority w:val="99"/>
    <w:semiHidden/>
    <w:rsid w:val="00320557"/>
    <w:pPr>
      <w:spacing w:after="0" w:line="240" w:lineRule="auto"/>
    </w:pPr>
    <w:rPr>
      <w:rFonts w:ascii="Cambria" w:eastAsia="MS Mincho" w:hAnsi="Cambria" w:cs="Times New Roman"/>
      <w:sz w:val="24"/>
      <w:szCs w:val="24"/>
      <w:lang w:val="fr-FR" w:eastAsia="ja-JP"/>
    </w:rPr>
  </w:style>
  <w:style w:type="character" w:styleId="FollowedHyperlink">
    <w:name w:val="FollowedHyperlink"/>
    <w:basedOn w:val="DefaultParagraphFont"/>
    <w:uiPriority w:val="99"/>
    <w:semiHidden/>
    <w:unhideWhenUsed/>
    <w:rsid w:val="00CD23E6"/>
    <w:rPr>
      <w:color w:val="800080" w:themeColor="followedHyperlink"/>
      <w:u w:val="single"/>
    </w:rPr>
  </w:style>
  <w:style w:type="paragraph" w:styleId="NormalWeb">
    <w:name w:val="Normal (Web)"/>
    <w:basedOn w:val="Normal"/>
    <w:uiPriority w:val="99"/>
    <w:unhideWhenUsed/>
    <w:rsid w:val="00C32427"/>
    <w:pPr>
      <w:spacing w:after="120"/>
      <w:textAlignment w:val="baseline"/>
    </w:pPr>
    <w:rPr>
      <w:rFonts w:ascii="Times New Roman" w:eastAsia="Times New Roman" w:hAnsi="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893"/>
    <w:pPr>
      <w:spacing w:line="240" w:lineRule="auto"/>
    </w:pPr>
    <w:rPr>
      <w:rFonts w:ascii="Cambria" w:eastAsia="MS Mincho" w:hAnsi="Cambria" w:cs="Times New Roman"/>
      <w:sz w:val="24"/>
      <w:szCs w:val="24"/>
      <w:lang w:val="fr-FR" w:eastAsia="ja-JP"/>
    </w:rPr>
  </w:style>
  <w:style w:type="paragraph" w:styleId="Heading2">
    <w:name w:val="heading 2"/>
    <w:basedOn w:val="Normal"/>
    <w:link w:val="Heading2Char"/>
    <w:uiPriority w:val="9"/>
    <w:qFormat/>
    <w:rsid w:val="00175705"/>
    <w:pPr>
      <w:spacing w:before="100" w:beforeAutospacing="1" w:after="100" w:afterAutospacing="1"/>
      <w:outlineLvl w:val="1"/>
    </w:pPr>
    <w:rPr>
      <w:rFonts w:ascii="Times New Roman" w:eastAsia="Times New Roman" w:hAnsi="Times New Roman"/>
      <w:b/>
      <w:bCs/>
      <w:sz w:val="36"/>
      <w:szCs w:val="3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8A2149"/>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basedOn w:val="DefaultParagraphFont"/>
    <w:link w:val="Title"/>
    <w:uiPriority w:val="10"/>
    <w:rsid w:val="008A2149"/>
    <w:rPr>
      <w:rFonts w:ascii="Calibri" w:eastAsia="MS Gothic" w:hAnsi="Calibri" w:cs="Times New Roman"/>
      <w:color w:val="17365D"/>
      <w:spacing w:val="5"/>
      <w:kern w:val="28"/>
      <w:sz w:val="52"/>
      <w:szCs w:val="52"/>
      <w:lang w:val="fr-FR" w:eastAsia="ja-JP"/>
    </w:rPr>
  </w:style>
  <w:style w:type="character" w:styleId="Hyperlink">
    <w:name w:val="Hyperlink"/>
    <w:uiPriority w:val="99"/>
    <w:rsid w:val="008A2149"/>
    <w:rPr>
      <w:color w:val="0000FF"/>
      <w:u w:val="single"/>
    </w:rPr>
  </w:style>
  <w:style w:type="paragraph" w:styleId="ListParagraph">
    <w:name w:val="List Paragraph"/>
    <w:basedOn w:val="Normal"/>
    <w:link w:val="ListParagraphChar"/>
    <w:uiPriority w:val="34"/>
    <w:qFormat/>
    <w:rsid w:val="008A2149"/>
    <w:pPr>
      <w:ind w:left="720"/>
    </w:pPr>
  </w:style>
  <w:style w:type="character" w:customStyle="1" w:styleId="ListParagraphChar">
    <w:name w:val="List Paragraph Char"/>
    <w:link w:val="ListParagraph"/>
    <w:uiPriority w:val="34"/>
    <w:locked/>
    <w:rsid w:val="008A2149"/>
    <w:rPr>
      <w:rFonts w:ascii="Cambria" w:eastAsia="MS Mincho" w:hAnsi="Cambria" w:cs="Times New Roman"/>
      <w:sz w:val="24"/>
      <w:szCs w:val="24"/>
      <w:lang w:val="fr-FR" w:eastAsia="ja-JP"/>
    </w:rPr>
  </w:style>
  <w:style w:type="paragraph" w:styleId="BalloonText">
    <w:name w:val="Balloon Text"/>
    <w:basedOn w:val="Normal"/>
    <w:link w:val="BalloonTextChar"/>
    <w:uiPriority w:val="99"/>
    <w:semiHidden/>
    <w:unhideWhenUsed/>
    <w:rsid w:val="008A214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2149"/>
    <w:rPr>
      <w:rFonts w:ascii="Tahoma" w:eastAsia="MS Mincho" w:hAnsi="Tahoma" w:cs="Tahoma"/>
      <w:sz w:val="16"/>
      <w:szCs w:val="16"/>
      <w:lang w:val="fr-FR" w:eastAsia="ja-JP"/>
    </w:rPr>
  </w:style>
  <w:style w:type="character" w:customStyle="1" w:styleId="Heading2Char">
    <w:name w:val="Heading 2 Char"/>
    <w:basedOn w:val="DefaultParagraphFont"/>
    <w:link w:val="Heading2"/>
    <w:uiPriority w:val="9"/>
    <w:rsid w:val="00175705"/>
    <w:rPr>
      <w:rFonts w:ascii="Times New Roman" w:eastAsia="Times New Roman" w:hAnsi="Times New Roman" w:cs="Times New Roman"/>
      <w:b/>
      <w:bCs/>
      <w:sz w:val="36"/>
      <w:szCs w:val="36"/>
      <w:lang w:val="en-US"/>
    </w:rPr>
  </w:style>
  <w:style w:type="paragraph" w:styleId="Header">
    <w:name w:val="header"/>
    <w:basedOn w:val="Normal"/>
    <w:link w:val="HeaderChar"/>
    <w:uiPriority w:val="99"/>
    <w:unhideWhenUsed/>
    <w:rsid w:val="00670644"/>
    <w:pPr>
      <w:tabs>
        <w:tab w:val="center" w:pos="4680"/>
        <w:tab w:val="right" w:pos="9360"/>
      </w:tabs>
      <w:spacing w:after="0"/>
    </w:pPr>
  </w:style>
  <w:style w:type="character" w:customStyle="1" w:styleId="HeaderChar">
    <w:name w:val="Header Char"/>
    <w:basedOn w:val="DefaultParagraphFont"/>
    <w:link w:val="Header"/>
    <w:uiPriority w:val="99"/>
    <w:rsid w:val="00670644"/>
    <w:rPr>
      <w:rFonts w:ascii="Cambria" w:eastAsia="MS Mincho" w:hAnsi="Cambria" w:cs="Times New Roman"/>
      <w:sz w:val="24"/>
      <w:szCs w:val="24"/>
      <w:lang w:val="fr-FR" w:eastAsia="ja-JP"/>
    </w:rPr>
  </w:style>
  <w:style w:type="paragraph" w:styleId="Footer">
    <w:name w:val="footer"/>
    <w:basedOn w:val="Normal"/>
    <w:link w:val="FooterChar"/>
    <w:uiPriority w:val="99"/>
    <w:unhideWhenUsed/>
    <w:rsid w:val="00670644"/>
    <w:pPr>
      <w:tabs>
        <w:tab w:val="center" w:pos="4680"/>
        <w:tab w:val="right" w:pos="9360"/>
      </w:tabs>
      <w:spacing w:after="0"/>
    </w:pPr>
  </w:style>
  <w:style w:type="character" w:customStyle="1" w:styleId="FooterChar">
    <w:name w:val="Footer Char"/>
    <w:basedOn w:val="DefaultParagraphFont"/>
    <w:link w:val="Footer"/>
    <w:uiPriority w:val="99"/>
    <w:rsid w:val="00670644"/>
    <w:rPr>
      <w:rFonts w:ascii="Cambria" w:eastAsia="MS Mincho" w:hAnsi="Cambria" w:cs="Times New Roman"/>
      <w:sz w:val="24"/>
      <w:szCs w:val="24"/>
      <w:lang w:val="fr-FR" w:eastAsia="ja-JP"/>
    </w:rPr>
  </w:style>
  <w:style w:type="table" w:customStyle="1" w:styleId="HNOtipstable">
    <w:name w:val="HNO tips table"/>
    <w:basedOn w:val="TableNormal"/>
    <w:uiPriority w:val="99"/>
    <w:rsid w:val="00FC5032"/>
    <w:pPr>
      <w:spacing w:after="0" w:line="240" w:lineRule="auto"/>
      <w:ind w:left="108" w:right="108"/>
    </w:pPr>
    <w:rPr>
      <w:rFonts w:ascii="Arial" w:eastAsia="Calibri" w:hAnsi="Arial" w:cs="Arial"/>
      <w:color w:val="FFFFFF"/>
      <w:sz w:val="16"/>
      <w:szCs w:val="20"/>
      <w:lang w:val="en-US"/>
    </w:rPr>
    <w:tblPr>
      <w:tblInd w:w="0" w:type="dxa"/>
      <w:tblCellMar>
        <w:top w:w="57" w:type="dxa"/>
        <w:left w:w="0" w:type="dxa"/>
        <w:bottom w:w="57" w:type="dxa"/>
        <w:right w:w="0" w:type="dxa"/>
      </w:tblCellMar>
    </w:tblPr>
    <w:tcPr>
      <w:shd w:val="clear" w:color="auto" w:fill="E6E6E6"/>
    </w:tcPr>
    <w:tblStylePr w:type="firstRow">
      <w:rPr>
        <w:rFonts w:ascii="Arial" w:hAnsi="Arial"/>
        <w:b/>
        <w:color w:val="FFFFFF"/>
        <w:sz w:val="16"/>
      </w:rPr>
      <w:tblPr/>
      <w:tcPr>
        <w:shd w:val="clear" w:color="auto" w:fill="F47932"/>
      </w:tcPr>
    </w:tblStylePr>
  </w:style>
  <w:style w:type="paragraph" w:customStyle="1" w:styleId="SRPtextmaincontenttext">
    <w:name w:val="SRP text (main content text)"/>
    <w:uiPriority w:val="99"/>
    <w:qFormat/>
    <w:rsid w:val="00FC5032"/>
    <w:pPr>
      <w:spacing w:after="120" w:line="240" w:lineRule="auto"/>
    </w:pPr>
    <w:rPr>
      <w:rFonts w:ascii="Arial" w:eastAsia="PMingLiU" w:hAnsi="Arial" w:cs="Times New Roman"/>
      <w:color w:val="404040"/>
      <w:sz w:val="20"/>
      <w:szCs w:val="24"/>
      <w:lang w:eastAsia="zh-TW"/>
    </w:rPr>
  </w:style>
  <w:style w:type="character" w:customStyle="1" w:styleId="SRPbignumber">
    <w:name w:val="SRP big number"/>
    <w:basedOn w:val="DefaultParagraphFont"/>
    <w:uiPriority w:val="1"/>
    <w:rsid w:val="00FC5032"/>
    <w:rPr>
      <w:color w:val="026CB6"/>
      <w:sz w:val="50"/>
      <w:szCs w:val="72"/>
      <w:lang w:val="en-GB"/>
    </w:rPr>
  </w:style>
  <w:style w:type="character" w:customStyle="1" w:styleId="SRPbignumberorange">
    <w:name w:val="SRP big number orange"/>
    <w:basedOn w:val="DefaultParagraphFont"/>
    <w:uiPriority w:val="1"/>
    <w:rsid w:val="00FC5032"/>
    <w:rPr>
      <w:color w:val="F47932"/>
      <w:sz w:val="50"/>
      <w:szCs w:val="50"/>
      <w:lang w:val="en-GB"/>
    </w:rPr>
  </w:style>
  <w:style w:type="paragraph" w:customStyle="1" w:styleId="SRPwhiteboldtext">
    <w:name w:val="SRP white bold text"/>
    <w:basedOn w:val="Normal"/>
    <w:uiPriority w:val="99"/>
    <w:rsid w:val="00FC5032"/>
    <w:pPr>
      <w:spacing w:after="0"/>
      <w:ind w:left="170" w:right="170"/>
    </w:pPr>
    <w:rPr>
      <w:rFonts w:ascii="Arial" w:eastAsia="Calibri" w:hAnsi="Arial" w:cs="Arial"/>
      <w:b/>
      <w:color w:val="FFFFFF"/>
      <w:sz w:val="20"/>
      <w:szCs w:val="20"/>
      <w:u w:color="FFFFFF"/>
      <w:lang w:val="en-GB" w:eastAsia="en-US"/>
    </w:rPr>
  </w:style>
  <w:style w:type="table" w:styleId="TableGrid">
    <w:name w:val="Table Grid"/>
    <w:basedOn w:val="TableNormal"/>
    <w:uiPriority w:val="59"/>
    <w:rsid w:val="00E82B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DefaultParagraphFont"/>
    <w:rsid w:val="00CC6BAB"/>
  </w:style>
  <w:style w:type="paragraph" w:customStyle="1" w:styleId="Default">
    <w:name w:val="Default"/>
    <w:rsid w:val="006C03B7"/>
    <w:pPr>
      <w:tabs>
        <w:tab w:val="left" w:pos="709"/>
      </w:tabs>
      <w:suppressAutoHyphens/>
      <w:spacing w:line="276" w:lineRule="atLeast"/>
    </w:pPr>
    <w:rPr>
      <w:rFonts w:ascii="Calibri" w:eastAsia="Times New Roman" w:hAnsi="Calibri" w:cs="Times New Roman"/>
      <w:color w:val="00000A"/>
      <w:lang w:val="en-US"/>
    </w:rPr>
  </w:style>
  <w:style w:type="character" w:styleId="CommentReference">
    <w:name w:val="annotation reference"/>
    <w:basedOn w:val="DefaultParagraphFont"/>
    <w:uiPriority w:val="99"/>
    <w:semiHidden/>
    <w:unhideWhenUsed/>
    <w:rsid w:val="00320557"/>
    <w:rPr>
      <w:sz w:val="16"/>
      <w:szCs w:val="16"/>
    </w:rPr>
  </w:style>
  <w:style w:type="paragraph" w:styleId="CommentText">
    <w:name w:val="annotation text"/>
    <w:basedOn w:val="Normal"/>
    <w:link w:val="CommentTextChar"/>
    <w:uiPriority w:val="99"/>
    <w:unhideWhenUsed/>
    <w:rsid w:val="00320557"/>
    <w:rPr>
      <w:sz w:val="20"/>
      <w:szCs w:val="20"/>
    </w:rPr>
  </w:style>
  <w:style w:type="character" w:customStyle="1" w:styleId="CommentTextChar">
    <w:name w:val="Comment Text Char"/>
    <w:basedOn w:val="DefaultParagraphFont"/>
    <w:link w:val="CommentText"/>
    <w:uiPriority w:val="99"/>
    <w:rsid w:val="00320557"/>
    <w:rPr>
      <w:rFonts w:ascii="Cambria" w:eastAsia="MS Mincho" w:hAnsi="Cambria" w:cs="Times New Roman"/>
      <w:sz w:val="20"/>
      <w:szCs w:val="20"/>
      <w:lang w:val="fr-FR" w:eastAsia="ja-JP"/>
    </w:rPr>
  </w:style>
  <w:style w:type="paragraph" w:styleId="CommentSubject">
    <w:name w:val="annotation subject"/>
    <w:basedOn w:val="CommentText"/>
    <w:next w:val="CommentText"/>
    <w:link w:val="CommentSubjectChar"/>
    <w:uiPriority w:val="99"/>
    <w:semiHidden/>
    <w:unhideWhenUsed/>
    <w:rsid w:val="00320557"/>
    <w:rPr>
      <w:b/>
      <w:bCs/>
    </w:rPr>
  </w:style>
  <w:style w:type="character" w:customStyle="1" w:styleId="CommentSubjectChar">
    <w:name w:val="Comment Subject Char"/>
    <w:basedOn w:val="CommentTextChar"/>
    <w:link w:val="CommentSubject"/>
    <w:uiPriority w:val="99"/>
    <w:semiHidden/>
    <w:rsid w:val="00320557"/>
    <w:rPr>
      <w:rFonts w:ascii="Cambria" w:eastAsia="MS Mincho" w:hAnsi="Cambria" w:cs="Times New Roman"/>
      <w:b/>
      <w:bCs/>
      <w:sz w:val="20"/>
      <w:szCs w:val="20"/>
      <w:lang w:val="fr-FR" w:eastAsia="ja-JP"/>
    </w:rPr>
  </w:style>
  <w:style w:type="paragraph" w:styleId="Revision">
    <w:name w:val="Revision"/>
    <w:hidden/>
    <w:uiPriority w:val="99"/>
    <w:semiHidden/>
    <w:rsid w:val="00320557"/>
    <w:pPr>
      <w:spacing w:after="0" w:line="240" w:lineRule="auto"/>
    </w:pPr>
    <w:rPr>
      <w:rFonts w:ascii="Cambria" w:eastAsia="MS Mincho" w:hAnsi="Cambria" w:cs="Times New Roman"/>
      <w:sz w:val="24"/>
      <w:szCs w:val="24"/>
      <w:lang w:val="fr-FR" w:eastAsia="ja-JP"/>
    </w:rPr>
  </w:style>
  <w:style w:type="character" w:styleId="FollowedHyperlink">
    <w:name w:val="FollowedHyperlink"/>
    <w:basedOn w:val="DefaultParagraphFont"/>
    <w:uiPriority w:val="99"/>
    <w:semiHidden/>
    <w:unhideWhenUsed/>
    <w:rsid w:val="00CD23E6"/>
    <w:rPr>
      <w:color w:val="800080" w:themeColor="followedHyperlink"/>
      <w:u w:val="single"/>
    </w:rPr>
  </w:style>
  <w:style w:type="paragraph" w:styleId="NormalWeb">
    <w:name w:val="Normal (Web)"/>
    <w:basedOn w:val="Normal"/>
    <w:uiPriority w:val="99"/>
    <w:unhideWhenUsed/>
    <w:rsid w:val="00C32427"/>
    <w:pPr>
      <w:spacing w:after="120"/>
      <w:textAlignment w:val="baseline"/>
    </w:pPr>
    <w:rPr>
      <w:rFonts w:ascii="Times New Roman" w:eastAsia="Times New Roman" w:hAnsi="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33155">
      <w:bodyDiv w:val="1"/>
      <w:marLeft w:val="0"/>
      <w:marRight w:val="0"/>
      <w:marTop w:val="0"/>
      <w:marBottom w:val="0"/>
      <w:divBdr>
        <w:top w:val="none" w:sz="0" w:space="0" w:color="auto"/>
        <w:left w:val="none" w:sz="0" w:space="0" w:color="auto"/>
        <w:bottom w:val="none" w:sz="0" w:space="0" w:color="auto"/>
        <w:right w:val="none" w:sz="0" w:space="0" w:color="auto"/>
      </w:divBdr>
    </w:div>
    <w:div w:id="172578185">
      <w:bodyDiv w:val="1"/>
      <w:marLeft w:val="0"/>
      <w:marRight w:val="0"/>
      <w:marTop w:val="0"/>
      <w:marBottom w:val="0"/>
      <w:divBdr>
        <w:top w:val="none" w:sz="0" w:space="0" w:color="auto"/>
        <w:left w:val="none" w:sz="0" w:space="0" w:color="auto"/>
        <w:bottom w:val="none" w:sz="0" w:space="0" w:color="auto"/>
        <w:right w:val="none" w:sz="0" w:space="0" w:color="auto"/>
      </w:divBdr>
      <w:divsChild>
        <w:div w:id="1219321092">
          <w:marLeft w:val="0"/>
          <w:marRight w:val="0"/>
          <w:marTop w:val="240"/>
          <w:marBottom w:val="0"/>
          <w:divBdr>
            <w:top w:val="none" w:sz="0" w:space="0" w:color="auto"/>
            <w:left w:val="none" w:sz="0" w:space="0" w:color="auto"/>
            <w:bottom w:val="none" w:sz="0" w:space="0" w:color="auto"/>
            <w:right w:val="none" w:sz="0" w:space="0" w:color="auto"/>
          </w:divBdr>
        </w:div>
      </w:divsChild>
    </w:div>
    <w:div w:id="240333742">
      <w:bodyDiv w:val="1"/>
      <w:marLeft w:val="0"/>
      <w:marRight w:val="0"/>
      <w:marTop w:val="0"/>
      <w:marBottom w:val="0"/>
      <w:divBdr>
        <w:top w:val="none" w:sz="0" w:space="0" w:color="auto"/>
        <w:left w:val="none" w:sz="0" w:space="0" w:color="auto"/>
        <w:bottom w:val="none" w:sz="0" w:space="0" w:color="auto"/>
        <w:right w:val="none" w:sz="0" w:space="0" w:color="auto"/>
      </w:divBdr>
    </w:div>
    <w:div w:id="259145828">
      <w:bodyDiv w:val="1"/>
      <w:marLeft w:val="0"/>
      <w:marRight w:val="0"/>
      <w:marTop w:val="0"/>
      <w:marBottom w:val="0"/>
      <w:divBdr>
        <w:top w:val="none" w:sz="0" w:space="0" w:color="auto"/>
        <w:left w:val="none" w:sz="0" w:space="0" w:color="auto"/>
        <w:bottom w:val="none" w:sz="0" w:space="0" w:color="auto"/>
        <w:right w:val="none" w:sz="0" w:space="0" w:color="auto"/>
      </w:divBdr>
    </w:div>
    <w:div w:id="374429470">
      <w:bodyDiv w:val="1"/>
      <w:marLeft w:val="0"/>
      <w:marRight w:val="0"/>
      <w:marTop w:val="0"/>
      <w:marBottom w:val="0"/>
      <w:divBdr>
        <w:top w:val="none" w:sz="0" w:space="0" w:color="auto"/>
        <w:left w:val="none" w:sz="0" w:space="0" w:color="auto"/>
        <w:bottom w:val="none" w:sz="0" w:space="0" w:color="auto"/>
        <w:right w:val="none" w:sz="0" w:space="0" w:color="auto"/>
      </w:divBdr>
    </w:div>
    <w:div w:id="386144665">
      <w:bodyDiv w:val="1"/>
      <w:marLeft w:val="0"/>
      <w:marRight w:val="0"/>
      <w:marTop w:val="0"/>
      <w:marBottom w:val="0"/>
      <w:divBdr>
        <w:top w:val="none" w:sz="0" w:space="0" w:color="auto"/>
        <w:left w:val="none" w:sz="0" w:space="0" w:color="auto"/>
        <w:bottom w:val="none" w:sz="0" w:space="0" w:color="auto"/>
        <w:right w:val="none" w:sz="0" w:space="0" w:color="auto"/>
      </w:divBdr>
    </w:div>
    <w:div w:id="519200438">
      <w:bodyDiv w:val="1"/>
      <w:marLeft w:val="0"/>
      <w:marRight w:val="0"/>
      <w:marTop w:val="0"/>
      <w:marBottom w:val="0"/>
      <w:divBdr>
        <w:top w:val="none" w:sz="0" w:space="0" w:color="auto"/>
        <w:left w:val="none" w:sz="0" w:space="0" w:color="auto"/>
        <w:bottom w:val="none" w:sz="0" w:space="0" w:color="auto"/>
        <w:right w:val="none" w:sz="0" w:space="0" w:color="auto"/>
      </w:divBdr>
    </w:div>
    <w:div w:id="619339559">
      <w:bodyDiv w:val="1"/>
      <w:marLeft w:val="0"/>
      <w:marRight w:val="0"/>
      <w:marTop w:val="0"/>
      <w:marBottom w:val="0"/>
      <w:divBdr>
        <w:top w:val="none" w:sz="0" w:space="0" w:color="auto"/>
        <w:left w:val="none" w:sz="0" w:space="0" w:color="auto"/>
        <w:bottom w:val="none" w:sz="0" w:space="0" w:color="auto"/>
        <w:right w:val="none" w:sz="0" w:space="0" w:color="auto"/>
      </w:divBdr>
    </w:div>
    <w:div w:id="625044953">
      <w:bodyDiv w:val="1"/>
      <w:marLeft w:val="0"/>
      <w:marRight w:val="0"/>
      <w:marTop w:val="0"/>
      <w:marBottom w:val="0"/>
      <w:divBdr>
        <w:top w:val="none" w:sz="0" w:space="0" w:color="auto"/>
        <w:left w:val="none" w:sz="0" w:space="0" w:color="auto"/>
        <w:bottom w:val="none" w:sz="0" w:space="0" w:color="auto"/>
        <w:right w:val="none" w:sz="0" w:space="0" w:color="auto"/>
      </w:divBdr>
    </w:div>
    <w:div w:id="639463742">
      <w:bodyDiv w:val="1"/>
      <w:marLeft w:val="0"/>
      <w:marRight w:val="0"/>
      <w:marTop w:val="0"/>
      <w:marBottom w:val="0"/>
      <w:divBdr>
        <w:top w:val="none" w:sz="0" w:space="0" w:color="auto"/>
        <w:left w:val="none" w:sz="0" w:space="0" w:color="auto"/>
        <w:bottom w:val="none" w:sz="0" w:space="0" w:color="auto"/>
        <w:right w:val="none" w:sz="0" w:space="0" w:color="auto"/>
      </w:divBdr>
    </w:div>
    <w:div w:id="899752251">
      <w:bodyDiv w:val="1"/>
      <w:marLeft w:val="0"/>
      <w:marRight w:val="0"/>
      <w:marTop w:val="0"/>
      <w:marBottom w:val="0"/>
      <w:divBdr>
        <w:top w:val="none" w:sz="0" w:space="0" w:color="auto"/>
        <w:left w:val="none" w:sz="0" w:space="0" w:color="auto"/>
        <w:bottom w:val="none" w:sz="0" w:space="0" w:color="auto"/>
        <w:right w:val="none" w:sz="0" w:space="0" w:color="auto"/>
      </w:divBdr>
    </w:div>
    <w:div w:id="950168216">
      <w:bodyDiv w:val="1"/>
      <w:marLeft w:val="0"/>
      <w:marRight w:val="0"/>
      <w:marTop w:val="0"/>
      <w:marBottom w:val="0"/>
      <w:divBdr>
        <w:top w:val="none" w:sz="0" w:space="0" w:color="auto"/>
        <w:left w:val="none" w:sz="0" w:space="0" w:color="auto"/>
        <w:bottom w:val="none" w:sz="0" w:space="0" w:color="auto"/>
        <w:right w:val="none" w:sz="0" w:space="0" w:color="auto"/>
      </w:divBdr>
    </w:div>
    <w:div w:id="1094322840">
      <w:bodyDiv w:val="1"/>
      <w:marLeft w:val="0"/>
      <w:marRight w:val="0"/>
      <w:marTop w:val="0"/>
      <w:marBottom w:val="0"/>
      <w:divBdr>
        <w:top w:val="none" w:sz="0" w:space="0" w:color="auto"/>
        <w:left w:val="none" w:sz="0" w:space="0" w:color="auto"/>
        <w:bottom w:val="none" w:sz="0" w:space="0" w:color="auto"/>
        <w:right w:val="none" w:sz="0" w:space="0" w:color="auto"/>
      </w:divBdr>
    </w:div>
    <w:div w:id="1402366972">
      <w:bodyDiv w:val="1"/>
      <w:marLeft w:val="0"/>
      <w:marRight w:val="0"/>
      <w:marTop w:val="0"/>
      <w:marBottom w:val="0"/>
      <w:divBdr>
        <w:top w:val="none" w:sz="0" w:space="0" w:color="auto"/>
        <w:left w:val="none" w:sz="0" w:space="0" w:color="auto"/>
        <w:bottom w:val="none" w:sz="0" w:space="0" w:color="auto"/>
        <w:right w:val="none" w:sz="0" w:space="0" w:color="auto"/>
      </w:divBdr>
    </w:div>
    <w:div w:id="1408922315">
      <w:bodyDiv w:val="1"/>
      <w:marLeft w:val="0"/>
      <w:marRight w:val="0"/>
      <w:marTop w:val="0"/>
      <w:marBottom w:val="0"/>
      <w:divBdr>
        <w:top w:val="none" w:sz="0" w:space="0" w:color="auto"/>
        <w:left w:val="none" w:sz="0" w:space="0" w:color="auto"/>
        <w:bottom w:val="none" w:sz="0" w:space="0" w:color="auto"/>
        <w:right w:val="none" w:sz="0" w:space="0" w:color="auto"/>
      </w:divBdr>
      <w:divsChild>
        <w:div w:id="1689871292">
          <w:marLeft w:val="0"/>
          <w:marRight w:val="0"/>
          <w:marTop w:val="0"/>
          <w:marBottom w:val="0"/>
          <w:divBdr>
            <w:top w:val="none" w:sz="0" w:space="0" w:color="auto"/>
            <w:left w:val="none" w:sz="0" w:space="0" w:color="auto"/>
            <w:bottom w:val="none" w:sz="0" w:space="0" w:color="auto"/>
            <w:right w:val="none" w:sz="0" w:space="0" w:color="auto"/>
          </w:divBdr>
        </w:div>
      </w:divsChild>
    </w:div>
    <w:div w:id="1448423660">
      <w:bodyDiv w:val="1"/>
      <w:marLeft w:val="0"/>
      <w:marRight w:val="0"/>
      <w:marTop w:val="0"/>
      <w:marBottom w:val="0"/>
      <w:divBdr>
        <w:top w:val="none" w:sz="0" w:space="0" w:color="auto"/>
        <w:left w:val="none" w:sz="0" w:space="0" w:color="auto"/>
        <w:bottom w:val="none" w:sz="0" w:space="0" w:color="auto"/>
        <w:right w:val="none" w:sz="0" w:space="0" w:color="auto"/>
      </w:divBdr>
    </w:div>
    <w:div w:id="1506944316">
      <w:bodyDiv w:val="1"/>
      <w:marLeft w:val="0"/>
      <w:marRight w:val="0"/>
      <w:marTop w:val="0"/>
      <w:marBottom w:val="0"/>
      <w:divBdr>
        <w:top w:val="none" w:sz="0" w:space="0" w:color="auto"/>
        <w:left w:val="none" w:sz="0" w:space="0" w:color="auto"/>
        <w:bottom w:val="none" w:sz="0" w:space="0" w:color="auto"/>
        <w:right w:val="none" w:sz="0" w:space="0" w:color="auto"/>
      </w:divBdr>
    </w:div>
    <w:div w:id="1619219167">
      <w:bodyDiv w:val="1"/>
      <w:marLeft w:val="0"/>
      <w:marRight w:val="0"/>
      <w:marTop w:val="0"/>
      <w:marBottom w:val="0"/>
      <w:divBdr>
        <w:top w:val="none" w:sz="0" w:space="0" w:color="auto"/>
        <w:left w:val="none" w:sz="0" w:space="0" w:color="auto"/>
        <w:bottom w:val="none" w:sz="0" w:space="0" w:color="auto"/>
        <w:right w:val="none" w:sz="0" w:space="0" w:color="auto"/>
      </w:divBdr>
    </w:div>
    <w:div w:id="1856571175">
      <w:bodyDiv w:val="1"/>
      <w:marLeft w:val="0"/>
      <w:marRight w:val="0"/>
      <w:marTop w:val="0"/>
      <w:marBottom w:val="0"/>
      <w:divBdr>
        <w:top w:val="none" w:sz="0" w:space="0" w:color="auto"/>
        <w:left w:val="none" w:sz="0" w:space="0" w:color="auto"/>
        <w:bottom w:val="none" w:sz="0" w:space="0" w:color="auto"/>
        <w:right w:val="none" w:sz="0" w:space="0" w:color="auto"/>
      </w:divBdr>
    </w:div>
    <w:div w:id="2025864295">
      <w:bodyDiv w:val="1"/>
      <w:marLeft w:val="0"/>
      <w:marRight w:val="0"/>
      <w:marTop w:val="0"/>
      <w:marBottom w:val="0"/>
      <w:divBdr>
        <w:top w:val="none" w:sz="0" w:space="0" w:color="auto"/>
        <w:left w:val="none" w:sz="0" w:space="0" w:color="auto"/>
        <w:bottom w:val="none" w:sz="0" w:space="0" w:color="auto"/>
        <w:right w:val="none" w:sz="0" w:space="0" w:color="auto"/>
      </w:divBdr>
    </w:div>
    <w:div w:id="2088458068">
      <w:bodyDiv w:val="1"/>
      <w:marLeft w:val="0"/>
      <w:marRight w:val="0"/>
      <w:marTop w:val="0"/>
      <w:marBottom w:val="0"/>
      <w:divBdr>
        <w:top w:val="none" w:sz="0" w:space="0" w:color="auto"/>
        <w:left w:val="none" w:sz="0" w:space="0" w:color="auto"/>
        <w:bottom w:val="none" w:sz="0" w:space="0" w:color="auto"/>
        <w:right w:val="none" w:sz="0" w:space="0" w:color="auto"/>
      </w:divBdr>
    </w:div>
    <w:div w:id="2090105907">
      <w:bodyDiv w:val="1"/>
      <w:marLeft w:val="0"/>
      <w:marRight w:val="0"/>
      <w:marTop w:val="0"/>
      <w:marBottom w:val="0"/>
      <w:divBdr>
        <w:top w:val="none" w:sz="0" w:space="0" w:color="auto"/>
        <w:left w:val="none" w:sz="0" w:space="0" w:color="auto"/>
        <w:bottom w:val="none" w:sz="0" w:space="0" w:color="auto"/>
        <w:right w:val="none" w:sz="0" w:space="0" w:color="auto"/>
      </w:divBdr>
    </w:div>
    <w:div w:id="2133938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Bruno.Minjauw@fao.org" TargetMode="External"/><Relationship Id="rId18" Type="http://schemas.openxmlformats.org/officeDocument/2006/relationships/hyperlink" Target="mailto:line.rindebaek@wfp.org" TargetMode="External"/><Relationship Id="rId26" Type="http://schemas.openxmlformats.org/officeDocument/2006/relationships/hyperlink" Target="mailto:line.rindebaek@wfp.org" TargetMode="External"/><Relationship Id="rId3" Type="http://schemas.openxmlformats.org/officeDocument/2006/relationships/styles" Target="styles.xml"/><Relationship Id="rId21" Type="http://schemas.openxmlformats.org/officeDocument/2006/relationships/hyperlink" Target="mailto:Chedly.Kayouli@fao.org" TargetMode="External"/><Relationship Id="rId7" Type="http://schemas.openxmlformats.org/officeDocument/2006/relationships/footnotes" Target="footnotes.xml"/><Relationship Id="rId12" Type="http://schemas.openxmlformats.org/officeDocument/2006/relationships/hyperlink" Target="mailto:dagherk@unhcr.org" TargetMode="External"/><Relationship Id="rId17" Type="http://schemas.openxmlformats.org/officeDocument/2006/relationships/hyperlink" Target="mailto:nchamoun@lb.mercycorps.org" TargetMode="External"/><Relationship Id="rId25"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mailto:susana.moreno@wfp.org" TargetMode="External"/><Relationship Id="rId20" Type="http://schemas.openxmlformats.org/officeDocument/2006/relationships/hyperlink" Target="http://data.unhcr.org/lebanon/"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usana.moreno@wfp.org" TargetMode="External"/><Relationship Id="rId24" Type="http://schemas.openxmlformats.org/officeDocument/2006/relationships/hyperlink" Target="mailto:Bruno.Minjauw@fao.org" TargetMode="External"/><Relationship Id="rId5" Type="http://schemas.openxmlformats.org/officeDocument/2006/relationships/settings" Target="settings.xml"/><Relationship Id="rId15" Type="http://schemas.openxmlformats.org/officeDocument/2006/relationships/hyperlink" Target="ftp://ext-ftp.fao.org/DOs/Data/Upload/Lebanon/FSSWG/FSSWG%20Meeting%20020615.pdf" TargetMode="External"/><Relationship Id="rId23" Type="http://schemas.openxmlformats.org/officeDocument/2006/relationships/image" Target="media/image2.jpg"/><Relationship Id="rId28" Type="http://schemas.openxmlformats.org/officeDocument/2006/relationships/header" Target="header1.xml"/><Relationship Id="rId10" Type="http://schemas.openxmlformats.org/officeDocument/2006/relationships/hyperlink" Target="mailto:brett.hanley@wfp.org" TargetMode="External"/><Relationship Id="rId19" Type="http://schemas.openxmlformats.org/officeDocument/2006/relationships/hyperlink" Target="mailto:fouz.kobeissi@wfp.org" TargetMode="Externa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hsebuliba@unicef.org" TargetMode="External"/><Relationship Id="rId22" Type="http://schemas.openxmlformats.org/officeDocument/2006/relationships/hyperlink" Target="mailto:pardie.karamanoukian@fao.org" TargetMode="External"/><Relationship Id="rId27" Type="http://schemas.openxmlformats.org/officeDocument/2006/relationships/image" Target="media/image4.JP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12916A-0E87-4ED4-974F-6C3845616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1111</Words>
  <Characters>6336</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c:creator>
  <cp:lastModifiedBy>Karamanoukian, Pardie (FAOLB)</cp:lastModifiedBy>
  <cp:revision>2</cp:revision>
  <cp:lastPrinted>2015-02-09T07:00:00Z</cp:lastPrinted>
  <dcterms:created xsi:type="dcterms:W3CDTF">2015-06-29T06:35:00Z</dcterms:created>
  <dcterms:modified xsi:type="dcterms:W3CDTF">2015-06-29T06:35:00Z</dcterms:modified>
</cp:coreProperties>
</file>